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1C91" w14:textId="77777777" w:rsidR="001A5CE9" w:rsidRPr="00C13ECA" w:rsidRDefault="001C3056" w:rsidP="00C13ECA">
      <w:pPr>
        <w:pStyle w:val="Sinespaciado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es-DO"/>
        </w:rPr>
      </w:pPr>
      <w:r w:rsidRPr="00C13ECA">
        <w:rPr>
          <w:rFonts w:ascii="Times New Roman" w:hAnsi="Times New Roman"/>
          <w:sz w:val="24"/>
          <w:szCs w:val="24"/>
          <w:lang w:val="es-D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3201" w:rsidRPr="00C13ECA">
        <w:rPr>
          <w:rFonts w:ascii="Times New Roman" w:hAnsi="Times New Roman"/>
          <w:b/>
          <w:bCs/>
          <w:sz w:val="24"/>
          <w:szCs w:val="24"/>
          <w:lang w:val="es-DO"/>
        </w:rPr>
        <w:t xml:space="preserve">CONTRATO CUENTA DE AHORROS CON LIBRETA </w:t>
      </w:r>
      <w:r w:rsidR="00B03201" w:rsidRPr="00C13ECA">
        <w:rPr>
          <w:rFonts w:ascii="Times New Roman" w:hAnsi="Times New Roman"/>
          <w:b/>
          <w:bCs/>
          <w:sz w:val="24"/>
          <w:szCs w:val="24"/>
          <w:lang w:val="es-DO"/>
        </w:rPr>
        <w:br/>
      </w:r>
    </w:p>
    <w:p w14:paraId="6CBDC070" w14:textId="77777777" w:rsidR="00F94B4B" w:rsidRPr="00C13ECA" w:rsidRDefault="0021473F" w:rsidP="00C13ECA">
      <w:pPr>
        <w:ind w:right="22"/>
        <w:jc w:val="center"/>
        <w:rPr>
          <w:rFonts w:ascii="Times New Roman" w:hAnsi="Times New Roman"/>
          <w:color w:val="000000"/>
          <w:spacing w:val="1"/>
          <w:sz w:val="24"/>
          <w:szCs w:val="24"/>
          <w:lang w:val="es-DO"/>
        </w:rPr>
      </w:pPr>
      <w:r w:rsidRPr="00C13ECA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>(</w:t>
      </w:r>
      <w:r w:rsidR="00526271" w:rsidRPr="00C13ECA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 xml:space="preserve">Cuenta de Ahorros Individual, Cuenta de </w:t>
      </w:r>
      <w:r w:rsidR="00D62E54" w:rsidRPr="00C13ECA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>Ahorros Mancomunada</w:t>
      </w:r>
      <w:r w:rsidR="00526271" w:rsidRPr="00C13ECA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 xml:space="preserve"> con Firmas Conjuntas,</w:t>
      </w:r>
      <w:r w:rsidRPr="00C13ECA">
        <w:rPr>
          <w:rFonts w:ascii="Times New Roman" w:hAnsi="Times New Roman"/>
          <w:bCs/>
          <w:color w:val="000000"/>
          <w:spacing w:val="1"/>
          <w:sz w:val="24"/>
          <w:szCs w:val="24"/>
          <w:lang w:val="es-DO"/>
        </w:rPr>
        <w:t xml:space="preserve"> Cuenta de Ahorros Mancomunada con Firmas Separadas y Cuenta de Ahorro Infantil)</w:t>
      </w:r>
    </w:p>
    <w:p w14:paraId="468C79C1" w14:textId="1C1AEE20" w:rsidR="005852B8" w:rsidRPr="00C13ECA" w:rsidRDefault="00083F45" w:rsidP="00C13ECA">
      <w:pPr>
        <w:jc w:val="both"/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</w:pPr>
      <w:r w:rsidRPr="00C13ECA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Entre: </w:t>
      </w:r>
      <w:r w:rsidRPr="00C13ECA">
        <w:rPr>
          <w:rFonts w:ascii="Times New Roman" w:hAnsi="Times New Roman"/>
          <w:b/>
          <w:bCs/>
          <w:color w:val="000000"/>
          <w:w w:val="103"/>
          <w:position w:val="1"/>
          <w:sz w:val="24"/>
          <w:szCs w:val="24"/>
          <w:lang w:val="es-DO"/>
        </w:rPr>
        <w:t>LA ASOCIACION MOCANA DE AHORROS Y PRESTAMOS PARA LA VIVIENDA,</w:t>
      </w:r>
      <w:r w:rsidRPr="00C13ECA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 institución organizada de conformidad con la Ley número 5897, de fecha 14 de mayo del </w:t>
      </w:r>
      <w:proofErr w:type="gramStart"/>
      <w:r w:rsidRPr="00C13ECA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>1962,  y</w:t>
      </w:r>
      <w:proofErr w:type="gramEnd"/>
      <w:r w:rsidRPr="00C13ECA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 sus modificaciones, con su domicilio social y principal establecimiento en un edificio ubicado en la intersección de las calles “Independencia, esquina José María Michel”,  de la Ciudad de Moca, con su R.N.C. No. 4-06-00005-2; representada por el (la) señor(a) </w:t>
      </w:r>
      <w:r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LICENCIADO CARLOS ANTONIO COTA ACOSTA</w:t>
      </w:r>
      <w:r w:rsidRPr="00C13ECA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, de nacionalidad dominicana, mayor de edad, soltero, empleado privado, portador(a) del documento de identidad No. 402-2068965-3, domiciliado (a) y residente en esta ciudad de Moca, Provincia Espaillat, quien actúa en calidad de </w:t>
      </w:r>
      <w:r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Encargado Oficina Principal</w:t>
      </w:r>
      <w:r w:rsidRPr="00C13ECA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; Entidad que en lo adelante y para los fines del presente contrato se denominará </w:t>
      </w:r>
      <w:r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LA ASOCIACION</w:t>
      </w:r>
      <w:r w:rsidRPr="00C13ECA">
        <w:rPr>
          <w:rFonts w:ascii="Times New Roman" w:hAnsi="Times New Roman"/>
          <w:color w:val="000000"/>
          <w:w w:val="103"/>
          <w:position w:val="1"/>
          <w:sz w:val="24"/>
          <w:szCs w:val="24"/>
          <w:lang w:val="es-DO"/>
        </w:rPr>
        <w:t xml:space="preserve"> o por su nombre social completo, de una parte;</w:t>
      </w:r>
      <w:r w:rsidRPr="00C13ECA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>y  de otra parte</w:t>
      </w:r>
      <w:r w:rsidR="002D3863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; </w:t>
      </w:r>
      <w:r w:rsidR="00B03201" w:rsidRPr="00C13ECA">
        <w:rPr>
          <w:rFonts w:ascii="Times New Roman" w:hAnsi="Times New Roman"/>
          <w:color w:val="000000"/>
          <w:sz w:val="24"/>
          <w:szCs w:val="24"/>
          <w:lang w:val="es-DO"/>
        </w:rPr>
        <w:br/>
      </w:r>
      <w:r w:rsidR="00366CC6" w:rsidRPr="00C13ECA">
        <w:rPr>
          <w:rFonts w:ascii="Times New Roman" w:hAnsi="Times New Roman"/>
          <w:b/>
          <w:sz w:val="24"/>
          <w:szCs w:val="24"/>
          <w:lang w:val="es-DO"/>
        </w:rPr>
        <w:t>JENNIFER CRUCETA DURAN</w:t>
      </w:r>
      <w:r w:rsidR="0072792A" w:rsidRPr="00C13ECA">
        <w:rPr>
          <w:rFonts w:ascii="Times New Roman" w:hAnsi="Times New Roman"/>
          <w:b/>
          <w:sz w:val="24"/>
          <w:szCs w:val="24"/>
          <w:lang w:val="es-DO"/>
        </w:rPr>
        <w:t xml:space="preserve"> </w:t>
      </w:r>
      <w:r w:rsidR="00665963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Cédula de</w:t>
      </w:r>
      <w:r w:rsidR="0072792A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665963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identidad y electoral</w:t>
      </w:r>
      <w:r w:rsidR="0072792A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665963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No</w:t>
      </w:r>
      <w:r w:rsidR="002F0E88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.</w:t>
      </w:r>
      <w:r w:rsidR="00366CC6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402-3456163-3</w:t>
      </w:r>
      <w:r w:rsidR="0072792A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667530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nacionalidad dominican</w:t>
      </w:r>
      <w:r w:rsidR="002F0E88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o</w:t>
      </w:r>
      <w:r w:rsidR="00667530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, </w:t>
      </w:r>
      <w:r w:rsidR="005B3889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solter</w:t>
      </w:r>
      <w:r w:rsidR="00592469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a</w:t>
      </w:r>
      <w:r w:rsidR="008B0E74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,</w:t>
      </w:r>
      <w:r w:rsidR="005B3889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366CC6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empleada</w:t>
      </w:r>
      <w:r w:rsidR="00592469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BF4348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 </w:t>
      </w:r>
      <w:r w:rsidR="004F19D1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,</w:t>
      </w:r>
      <w:r w:rsidR="00BA2083" w:rsidRPr="00C13ECA">
        <w:rPr>
          <w:rFonts w:ascii="Times New Roman" w:hAnsi="Times New Roman"/>
          <w:sz w:val="24"/>
          <w:szCs w:val="24"/>
          <w:lang w:val="es-DO"/>
        </w:rPr>
        <w:t xml:space="preserve"> </w:t>
      </w:r>
      <w:r w:rsidR="002F0E88" w:rsidRPr="00C13ECA">
        <w:rPr>
          <w:rFonts w:ascii="Times New Roman" w:hAnsi="Times New Roman"/>
          <w:b/>
          <w:bCs/>
          <w:sz w:val="24"/>
          <w:szCs w:val="24"/>
          <w:lang w:val="es-DO"/>
        </w:rPr>
        <w:t>residente en</w:t>
      </w:r>
      <w:r w:rsidR="002F0E88" w:rsidRPr="00C13ECA">
        <w:rPr>
          <w:rFonts w:ascii="Times New Roman" w:hAnsi="Times New Roman"/>
          <w:sz w:val="24"/>
          <w:szCs w:val="24"/>
          <w:lang w:val="es-DO"/>
        </w:rPr>
        <w:t xml:space="preserve"> </w:t>
      </w:r>
      <w:r w:rsidR="00366CC6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RESIDENCIAL MOCA, CALLE 2DA EDF NO.01,MOCA,R.D</w:t>
      </w:r>
      <w:r w:rsidR="00592469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 xml:space="preserve">. </w:t>
      </w:r>
      <w:r w:rsidR="00665963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(Es) En Lo Adelante, De cuenta individual se denominará (n) EL ASOCIADO.</w:t>
      </w:r>
    </w:p>
    <w:p w14:paraId="0DCBADD9" w14:textId="17B5A2B3" w:rsidR="001949DA" w:rsidRPr="00C13ECA" w:rsidRDefault="0021473F" w:rsidP="00C13ECA">
      <w:pPr>
        <w:ind w:right="22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Por cuanto: la modalidad solicitada por </w:t>
      </w:r>
      <w:r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será </w:t>
      </w:r>
      <w:r w:rsidR="00142E72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pormenorizada</w:t>
      </w:r>
      <w:r w:rsidR="002D3863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al final de este acto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, el cual se anexa y se hace parte integral del presente contrato.</w:t>
      </w:r>
      <w:r w:rsidR="00142E72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En ese sentido las partes convienen y aceptan los términos, estipulaciones y condiciones siguientes:</w:t>
      </w:r>
    </w:p>
    <w:p w14:paraId="59D928FC" w14:textId="77777777" w:rsidR="001A5CE9" w:rsidRPr="00C13ECA" w:rsidRDefault="00B03201" w:rsidP="00C13ECA">
      <w:pPr>
        <w:widowControl w:val="0"/>
        <w:autoSpaceDE w:val="0"/>
        <w:autoSpaceDN w:val="0"/>
        <w:adjustRightInd w:val="0"/>
        <w:spacing w:before="2" w:after="0"/>
        <w:ind w:left="20" w:right="51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1. </w:t>
      </w:r>
      <w:r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reconoce que las firmas puestas al pie de este contrato,</w:t>
      </w:r>
      <w:r w:rsidRPr="00C13ECA">
        <w:rPr>
          <w:rFonts w:ascii="Times New Roman" w:hAnsi="Times New Roman"/>
          <w:color w:val="006FBF"/>
          <w:spacing w:val="2"/>
          <w:sz w:val="24"/>
          <w:szCs w:val="24"/>
          <w:lang w:val="es-DO"/>
        </w:rPr>
        <w:t xml:space="preserve"> 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como las registradas en </w:t>
      </w:r>
      <w:r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, </w:t>
      </w:r>
      <w:r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serán las que se utilizarán para retiros o cualquier otra transacción que realice con </w:t>
      </w:r>
      <w:r w:rsidRPr="00C13ECA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. Las partes dan </w:t>
      </w: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constancia de que acatan y acatarán todas y cada una de las disposiciones contenidas en el presente contrato. </w:t>
      </w:r>
    </w:p>
    <w:p w14:paraId="36E62C5A" w14:textId="77777777" w:rsidR="00E51733" w:rsidRPr="00C13ECA" w:rsidRDefault="00E51733" w:rsidP="00C13ECA">
      <w:pPr>
        <w:widowControl w:val="0"/>
        <w:autoSpaceDE w:val="0"/>
        <w:autoSpaceDN w:val="0"/>
        <w:adjustRightInd w:val="0"/>
        <w:spacing w:before="2" w:after="0"/>
        <w:ind w:right="51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37404A4B" w14:textId="63FF8E14" w:rsidR="001949DA" w:rsidRDefault="00B03201" w:rsidP="00C13ECA">
      <w:pPr>
        <w:widowControl w:val="0"/>
        <w:autoSpaceDE w:val="0"/>
        <w:autoSpaceDN w:val="0"/>
        <w:adjustRightInd w:val="0"/>
        <w:spacing w:before="6" w:after="0"/>
        <w:ind w:left="20"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2. Apertura y límites en saldos: </w:t>
      </w:r>
      <w:r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deberá realizar un depósito mínimo para la apertura de la Cuenta, cuyo </w:t>
      </w:r>
      <w:r w:rsidRPr="00C13ECA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valor estará referido en el Tarifario de </w:t>
      </w:r>
      <w:r w:rsidRPr="00C13ECA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>, el cual forma parte integral del presente contrato</w:t>
      </w:r>
      <w:r w:rsidR="00E51733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y será entregado </w:t>
      </w:r>
      <w:proofErr w:type="gramStart"/>
      <w:r w:rsidR="00E51733" w:rsidRPr="00C13ECA">
        <w:rPr>
          <w:rFonts w:ascii="Times New Roman" w:hAnsi="Times New Roman"/>
          <w:color w:val="000000"/>
          <w:sz w:val="24"/>
          <w:szCs w:val="24"/>
          <w:lang w:val="es-DO"/>
        </w:rPr>
        <w:t>conjuntamente con</w:t>
      </w:r>
      <w:proofErr w:type="gramEnd"/>
      <w:r w:rsidR="00E51733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el mismo</w:t>
      </w:r>
      <w:r w:rsidRPr="00C13ECA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. </w:t>
      </w:r>
      <w:r w:rsidRPr="00C13ECA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 xml:space="preserve">EL </w:t>
      </w:r>
      <w:r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ASOCIADO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podrá mantener el balance que considere en su Cuenta, siempre que el mismo no sea menor al valor referido en el Tarifario</w:t>
      </w:r>
      <w:r w:rsidR="00E51733" w:rsidRPr="00C13ECA">
        <w:rPr>
          <w:rFonts w:ascii="Times New Roman" w:hAnsi="Times New Roman"/>
          <w:color w:val="000000"/>
          <w:sz w:val="24"/>
          <w:szCs w:val="24"/>
          <w:lang w:val="es-DO"/>
        </w:rPr>
        <w:t>, en caso de que en el balance de la cuenta se reduzca por debajo del mínimo, se dispondrá la penalidad establecida en el Tarifario</w:t>
      </w:r>
      <w:r w:rsidR="00817B95" w:rsidRPr="00C13ECA">
        <w:rPr>
          <w:rFonts w:ascii="Times New Roman" w:hAnsi="Times New Roman"/>
          <w:color w:val="000000"/>
          <w:sz w:val="24"/>
          <w:szCs w:val="24"/>
          <w:lang w:val="es-DO"/>
        </w:rPr>
        <w:t>;</w:t>
      </w:r>
      <w:r w:rsidR="00817B95"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</w:t>
      </w:r>
      <w:r w:rsidR="007951B1" w:rsidRPr="00C13ECA">
        <w:rPr>
          <w:rFonts w:ascii="Times New Roman" w:hAnsi="Times New Roman"/>
          <w:color w:val="000000"/>
          <w:sz w:val="24"/>
          <w:szCs w:val="24"/>
          <w:lang w:val="es-DO"/>
        </w:rPr>
        <w:t>en caso de que por aplicación del cargo antes indicado el saldo de su Cuenta se reduzca a cero, la misma quedará cancelada</w:t>
      </w:r>
      <w:r w:rsidR="00817B95" w:rsidRPr="00C13ECA">
        <w:rPr>
          <w:rFonts w:ascii="Times New Roman" w:hAnsi="Times New Roman"/>
          <w:color w:val="000000"/>
          <w:sz w:val="24"/>
          <w:szCs w:val="24"/>
          <w:lang w:val="es-DO"/>
        </w:rPr>
        <w:t>.</w:t>
      </w:r>
      <w:r w:rsidR="00E51733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</w:t>
      </w:r>
      <w:r w:rsidR="00E51733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E51733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queda facultada para limitar o expandir los valores indicados en este numeral atendiendo a su política vigente, informando por comunicación o</w:t>
      </w:r>
      <w:r w:rsidR="00E51733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 xml:space="preserve"> </w:t>
      </w:r>
      <w:r w:rsidR="00E51733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a través de cualquier medio fehaciente, por lo menos 30 días antes de la </w:t>
      </w:r>
      <w:proofErr w:type="gramStart"/>
      <w:r w:rsidR="00E51733" w:rsidRPr="00C13ECA">
        <w:rPr>
          <w:rFonts w:ascii="Times New Roman" w:hAnsi="Times New Roman"/>
          <w:color w:val="000000"/>
          <w:sz w:val="24"/>
          <w:szCs w:val="24"/>
          <w:lang w:val="es-DO"/>
        </w:rPr>
        <w:t>entrada en vigencia</w:t>
      </w:r>
      <w:proofErr w:type="gramEnd"/>
      <w:r w:rsidR="00E51733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del referido cambio a </w:t>
      </w:r>
      <w:r w:rsidR="00E51733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7951B1" w:rsidRPr="00C13ECA">
        <w:rPr>
          <w:rFonts w:ascii="Times New Roman" w:hAnsi="Times New Roman"/>
          <w:color w:val="000000"/>
          <w:sz w:val="24"/>
          <w:szCs w:val="24"/>
          <w:lang w:val="es-DO"/>
        </w:rPr>
        <w:t>, dicha obligación de comunicación debe ser aplicada a su vez en caso de cancelación de la cuenta por la circunstancia antes indicada</w:t>
      </w:r>
      <w:r w:rsidR="00E51733" w:rsidRPr="00C13ECA">
        <w:rPr>
          <w:rFonts w:ascii="Times New Roman" w:hAnsi="Times New Roman"/>
          <w:color w:val="000000"/>
          <w:sz w:val="24"/>
          <w:szCs w:val="24"/>
          <w:lang w:val="es-DO"/>
        </w:rPr>
        <w:t>.</w:t>
      </w:r>
    </w:p>
    <w:p w14:paraId="5DFA9026" w14:textId="7078D772" w:rsidR="00C13ECA" w:rsidRDefault="00C13ECA" w:rsidP="00C13ECA">
      <w:pPr>
        <w:widowControl w:val="0"/>
        <w:autoSpaceDE w:val="0"/>
        <w:autoSpaceDN w:val="0"/>
        <w:adjustRightInd w:val="0"/>
        <w:spacing w:before="6" w:after="0"/>
        <w:ind w:left="20"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66EE21DA" w14:textId="5895A8B2" w:rsidR="00C13ECA" w:rsidRDefault="00C13ECA" w:rsidP="00C13ECA">
      <w:pPr>
        <w:widowControl w:val="0"/>
        <w:autoSpaceDE w:val="0"/>
        <w:autoSpaceDN w:val="0"/>
        <w:adjustRightInd w:val="0"/>
        <w:spacing w:before="6" w:after="0"/>
        <w:ind w:left="20"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0075A237" w14:textId="3BDCBA86" w:rsidR="00C13ECA" w:rsidRDefault="00C13ECA" w:rsidP="00C13ECA">
      <w:pPr>
        <w:widowControl w:val="0"/>
        <w:autoSpaceDE w:val="0"/>
        <w:autoSpaceDN w:val="0"/>
        <w:adjustRightInd w:val="0"/>
        <w:spacing w:before="6" w:after="0"/>
        <w:ind w:left="20"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1DEC7668" w14:textId="77777777" w:rsidR="00C13ECA" w:rsidRPr="00C13ECA" w:rsidRDefault="00C13ECA" w:rsidP="00C13ECA">
      <w:pPr>
        <w:widowControl w:val="0"/>
        <w:autoSpaceDE w:val="0"/>
        <w:autoSpaceDN w:val="0"/>
        <w:adjustRightInd w:val="0"/>
        <w:spacing w:before="6" w:after="0"/>
        <w:ind w:left="20"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386EF1AB" w14:textId="77777777" w:rsidR="001949DA" w:rsidRPr="00C13ECA" w:rsidRDefault="001949DA" w:rsidP="00C13ECA">
      <w:pPr>
        <w:widowControl w:val="0"/>
        <w:autoSpaceDE w:val="0"/>
        <w:autoSpaceDN w:val="0"/>
        <w:adjustRightInd w:val="0"/>
        <w:spacing w:before="6" w:after="0"/>
        <w:ind w:left="20"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1339FF78" w14:textId="77777777" w:rsidR="00CC53B5" w:rsidRPr="00C13ECA" w:rsidRDefault="00B03201" w:rsidP="00C13ECA">
      <w:pPr>
        <w:widowControl w:val="0"/>
        <w:autoSpaceDE w:val="0"/>
        <w:autoSpaceDN w:val="0"/>
        <w:adjustRightInd w:val="0"/>
        <w:spacing w:before="6" w:after="0"/>
        <w:ind w:right="40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lastRenderedPageBreak/>
        <w:t xml:space="preserve">3. Entrega de libreta y registro de transacciones: </w:t>
      </w:r>
      <w:r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proporcionará gratuitamente a </w:t>
      </w:r>
      <w:r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</w:t>
      </w:r>
      <w:r w:rsidR="00AD6487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una 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libreta</w:t>
      </w:r>
      <w:r w:rsidR="00142E72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,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con un número asignado, cuando realice el primer depósito o en cada reno</w:t>
      </w:r>
      <w:r w:rsidR="00AD6487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vación de </w:t>
      </w:r>
      <w:proofErr w:type="gramStart"/>
      <w:r w:rsidR="00AD6487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la misma</w:t>
      </w:r>
      <w:proofErr w:type="gramEnd"/>
      <w:r w:rsidR="00AD6487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por haberse 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llenado, a los fines de computar y comprobar los depósitos, </w:t>
      </w:r>
      <w:r w:rsidR="00E51733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cheques, 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>abonos, cargos y demás transaccion</w:t>
      </w:r>
      <w:r w:rsidR="00AD6487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es efectuadas, la cual junto a 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las firmas serán los medios de identificación para </w:t>
      </w:r>
      <w:r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. Al realizar cualquier transacción, </w:t>
      </w:r>
      <w:r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</w:t>
      </w:r>
      <w:r w:rsidR="00263AD0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es responsable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a cotejar el balance antes de abandonar la caja; así como, a contar y </w:t>
      </w:r>
    </w:p>
    <w:p w14:paraId="330A69F9" w14:textId="2219065E" w:rsidR="00A34C15" w:rsidRDefault="00B03201" w:rsidP="00C13ECA">
      <w:pPr>
        <w:widowControl w:val="0"/>
        <w:autoSpaceDE w:val="0"/>
        <w:autoSpaceDN w:val="0"/>
        <w:adjustRightInd w:val="0"/>
        <w:spacing w:before="6" w:after="0"/>
        <w:ind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revisar los </w:t>
      </w:r>
      <w:r w:rsidR="00AD6487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billetes que reciba en caso de </w:t>
      </w:r>
      <w:r w:rsidR="00045A37" w:rsidRPr="00C13ECA">
        <w:rPr>
          <w:rFonts w:ascii="Times New Roman" w:hAnsi="Times New Roman"/>
          <w:color w:val="000000"/>
          <w:sz w:val="24"/>
          <w:szCs w:val="24"/>
          <w:lang w:val="es-DO"/>
        </w:rPr>
        <w:t>retiros</w:t>
      </w:r>
      <w:r w:rsidR="00CC53B5" w:rsidRPr="00C13ECA">
        <w:rPr>
          <w:rFonts w:ascii="Times New Roman" w:hAnsi="Times New Roman"/>
          <w:color w:val="000000"/>
          <w:sz w:val="24"/>
          <w:szCs w:val="24"/>
          <w:lang w:val="es-DO"/>
        </w:rPr>
        <w:t>.</w:t>
      </w:r>
    </w:p>
    <w:p w14:paraId="3515FA8C" w14:textId="77777777" w:rsidR="00C82810" w:rsidRPr="00C13ECA" w:rsidRDefault="00C82810" w:rsidP="00C13ECA">
      <w:pPr>
        <w:widowControl w:val="0"/>
        <w:autoSpaceDE w:val="0"/>
        <w:autoSpaceDN w:val="0"/>
        <w:adjustRightInd w:val="0"/>
        <w:spacing w:before="6" w:after="0"/>
        <w:ind w:right="40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4BCB3166" w14:textId="77777777" w:rsidR="00CC53B5" w:rsidRPr="00C13ECA" w:rsidRDefault="00B03201" w:rsidP="00C13ECA">
      <w:pPr>
        <w:widowControl w:val="0"/>
        <w:autoSpaceDE w:val="0"/>
        <w:autoSpaceDN w:val="0"/>
        <w:adjustRightInd w:val="0"/>
        <w:spacing w:before="7" w:after="0"/>
        <w:ind w:left="20" w:right="48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4. Retiros: </w:t>
      </w:r>
      <w:r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queda plenamente autorizada a efectuar los pagos por retiros que haga </w:t>
      </w:r>
      <w:r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AD6487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, a su 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>elección en cualquiera de sus oficinas en la República Dominicana. Los firmantes conjuntame</w:t>
      </w:r>
      <w:r w:rsidR="00AD6487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nte serán quienes podrán girar </w:t>
      </w:r>
      <w:r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contra dicha Cuenta, pudiendo tomar préstamos con la garantía de la Cuenta de Ahorros previa aceptación de </w:t>
      </w:r>
      <w:r w:rsidR="00AD6487" w:rsidRPr="00C13ECA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 xml:space="preserve">LA </w:t>
      </w:r>
      <w:r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ASOCIACIÓN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, retirar la totalidad de los fondos depositados y de la misma manera disponer de los intereses generados.</w:t>
      </w:r>
    </w:p>
    <w:p w14:paraId="4D32EDCC" w14:textId="77777777" w:rsidR="001A5CE9" w:rsidRPr="00C13ECA" w:rsidRDefault="00B03201" w:rsidP="00C13ECA">
      <w:pPr>
        <w:widowControl w:val="0"/>
        <w:autoSpaceDE w:val="0"/>
        <w:autoSpaceDN w:val="0"/>
        <w:adjustRightInd w:val="0"/>
        <w:spacing w:before="7" w:after="0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</w:t>
      </w:r>
      <w:r w:rsidRPr="00C13ECA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Estas actuaciones </w:t>
      </w:r>
      <w:r w:rsidRPr="00C13ECA">
        <w:rPr>
          <w:rFonts w:ascii="Times New Roman" w:hAnsi="Times New Roman"/>
          <w:b/>
          <w:color w:val="000000"/>
          <w:w w:val="105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 podrá hacerlas personalmente o por medio de otra </w:t>
      </w:r>
      <w:r w:rsidR="00AD6487" w:rsidRPr="00C13ECA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persona autorizada por escrito 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mediante formulario provisto por </w:t>
      </w:r>
      <w:r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para tales fines o poder especial</w:t>
      </w:r>
      <w:r w:rsidR="00817B95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, en caso de que la modalidad de la cuenta sea Cuenta de Ahorro Individual, en las demás modalidades los retiros se harán </w:t>
      </w:r>
      <w:proofErr w:type="gramStart"/>
      <w:r w:rsidR="00817B95" w:rsidRPr="00C13ECA">
        <w:rPr>
          <w:rFonts w:ascii="Times New Roman" w:hAnsi="Times New Roman"/>
          <w:color w:val="000000"/>
          <w:sz w:val="24"/>
          <w:szCs w:val="24"/>
          <w:lang w:val="es-DO"/>
        </w:rPr>
        <w:t>de acuerdo a</w:t>
      </w:r>
      <w:proofErr w:type="gramEnd"/>
      <w:r w:rsidR="00817B95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la modalidad elegida y establecida en la parte in fine del presente contrato</w:t>
      </w:r>
      <w:r w:rsidR="00BC76D1" w:rsidRPr="00C13ECA">
        <w:rPr>
          <w:rFonts w:ascii="Times New Roman" w:hAnsi="Times New Roman"/>
          <w:color w:val="000000"/>
          <w:sz w:val="24"/>
          <w:szCs w:val="24"/>
          <w:lang w:val="es-DO"/>
        </w:rPr>
        <w:t>.</w:t>
      </w:r>
      <w:r w:rsidR="00E51733"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En caso de embargo, fallecimiento, interdicción o cualquier otro impedimento legal notificado contra cualquiera de los firmantes estas actuaciones no podrán realizarse.</w:t>
      </w: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</w:t>
      </w:r>
    </w:p>
    <w:p w14:paraId="1297C8D0" w14:textId="30834559" w:rsidR="00C13ECA" w:rsidRDefault="00B03201" w:rsidP="00C13ECA">
      <w:pPr>
        <w:widowControl w:val="0"/>
        <w:autoSpaceDE w:val="0"/>
        <w:autoSpaceDN w:val="0"/>
        <w:adjustRightInd w:val="0"/>
        <w:spacing w:before="203" w:after="0"/>
        <w:ind w:left="20" w:right="51"/>
        <w:jc w:val="both"/>
        <w:rPr>
          <w:rFonts w:ascii="Times New Roman" w:hAnsi="Times New Roman"/>
          <w:color w:val="006FBF"/>
          <w:spacing w:val="-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5. Cargos a Cuenta: </w:t>
      </w:r>
      <w:r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queda autorizada a cargar o debitar a la Cuenta de </w:t>
      </w:r>
      <w:r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: a) Los costos </w:t>
      </w:r>
      <w:r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de servicios </w:t>
      </w:r>
      <w:r w:rsidR="005F46BE"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>prestados</w:t>
      </w:r>
      <w:r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a </w:t>
      </w:r>
      <w:r w:rsidRPr="00C13ECA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, o por el tiempo rendido, así como los gastos y honorarios en que incurra </w:t>
      </w:r>
      <w:r w:rsidRPr="00C13ECA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 xml:space="preserve">LA </w:t>
      </w:r>
      <w:r w:rsidRPr="00C13ECA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ASOCIACIÓN</w:t>
      </w:r>
      <w:r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en relación con cualquier procedimiento que le sea notificado con respecto a este</w:t>
      </w:r>
      <w:r w:rsidR="00E51733"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</w:t>
      </w:r>
      <w:r w:rsidR="00A22897"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>y que dé</w:t>
      </w:r>
      <w:r w:rsidR="00E51733"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aceptación </w:t>
      </w:r>
      <w:r w:rsidR="00E51733" w:rsidRPr="00C13ECA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. b) Comisiones por la </w:t>
      </w:r>
      <w:r w:rsidRPr="00C13ECA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gestión de cobro de cheques o documentos negociables, de acuerdo con los límites establecidos por las Autoridades 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Monetarias y Financieras, incluyendo el monto de estos en casos de ser devueltos, no obstante haber vencido el plazo fijado </w:t>
      </w:r>
      <w:r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para su tránsito. c) Cobros de servicios públicos (domiciliaciones), préstamos y otros cargos, previa aprobación de </w:t>
      </w:r>
      <w:r w:rsidRPr="00C13ECA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 xml:space="preserve">EL </w:t>
      </w:r>
      <w:r w:rsidRPr="00C13ECA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ASOCIADO</w:t>
      </w:r>
      <w:r w:rsidR="00E51733"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, </w:t>
      </w:r>
      <w:r w:rsidR="00B63CF1"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en el caso de los préstamos </w:t>
      </w:r>
      <w:r w:rsidR="00E51733" w:rsidRPr="00C13ECA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LA ASOCIACIÓN</w:t>
      </w:r>
      <w:r w:rsidR="00E51733"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</w:t>
      </w:r>
      <w:r w:rsidR="00B63CF1"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>se obliga a notificar a</w:t>
      </w:r>
      <w:r w:rsidR="00E51733"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</w:t>
      </w:r>
      <w:r w:rsidR="00E51733" w:rsidRPr="00C13ECA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EL ASOCIADO</w:t>
      </w:r>
      <w:r w:rsidR="00E51733"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</w:t>
      </w:r>
      <w:r w:rsidR="00B63CF1"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el débito de </w:t>
      </w:r>
      <w:proofErr w:type="gramStart"/>
      <w:r w:rsidR="00B63CF1"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>los mismos</w:t>
      </w:r>
      <w:proofErr w:type="gramEnd"/>
      <w:r w:rsidR="00B63CF1"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y el desglose de la forma de que fue aplicado el pago</w:t>
      </w:r>
      <w:r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.  </w:t>
      </w:r>
      <w:proofErr w:type="gramStart"/>
      <w:r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>Estos  cargos</w:t>
      </w:r>
      <w:proofErr w:type="gramEnd"/>
      <w:r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 y  sus  modificaciones  se  efectuarán  de  acuerdo  a  la  tarifa  de  cargos  vigente  en  </w:t>
      </w:r>
      <w:r w:rsidRPr="00C13ECA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 xml:space="preserve">LA </w:t>
      </w:r>
      <w:r w:rsidRPr="00C13ECA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ASOCIACIÓN</w:t>
      </w: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los cuales serán informados por escrito a </w:t>
      </w:r>
      <w:r w:rsidRPr="00C13ECA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a través del Tarifario</w:t>
      </w:r>
      <w:r w:rsidR="00B63CF1"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dichas modificaciones se </w:t>
      </w:r>
      <w:r w:rsidR="00B63CF1" w:rsidRPr="00C13ECA">
        <w:rPr>
          <w:rFonts w:ascii="Times New Roman" w:hAnsi="Times New Roman"/>
          <w:color w:val="000000"/>
          <w:sz w:val="24"/>
          <w:szCs w:val="24"/>
          <w:lang w:val="es-DO"/>
        </w:rPr>
        <w:t>informaran por comunicación o</w:t>
      </w:r>
      <w:r w:rsidR="00B63CF1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 xml:space="preserve"> </w:t>
      </w:r>
      <w:r w:rsidR="00B63CF1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a través de cualquier medio fehaciente, por lo menos 30 días antes de la entrada en vigencia del referido cambio a </w:t>
      </w:r>
      <w:r w:rsidR="00B63CF1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B63CF1" w:rsidRPr="00C13ECA">
        <w:rPr>
          <w:rFonts w:ascii="Times New Roman" w:hAnsi="Times New Roman"/>
          <w:color w:val="000000"/>
          <w:sz w:val="24"/>
          <w:szCs w:val="24"/>
          <w:lang w:val="es-DO"/>
        </w:rPr>
        <w:t>.</w:t>
      </w:r>
      <w:r w:rsidRPr="00C13ECA">
        <w:rPr>
          <w:rFonts w:ascii="Times New Roman" w:hAnsi="Times New Roman"/>
          <w:color w:val="006FBF"/>
          <w:spacing w:val="-1"/>
          <w:sz w:val="24"/>
          <w:szCs w:val="24"/>
          <w:lang w:val="es-DO"/>
        </w:rPr>
        <w:t>.</w:t>
      </w:r>
    </w:p>
    <w:p w14:paraId="44BA61CF" w14:textId="77777777" w:rsidR="00C13ECA" w:rsidRPr="00C13ECA" w:rsidRDefault="00C13ECA" w:rsidP="00C13ECA">
      <w:pPr>
        <w:jc w:val="both"/>
        <w:rPr>
          <w:rFonts w:ascii="Times New Roman" w:hAnsi="Times New Roman"/>
          <w:color w:val="006FBF"/>
          <w:spacing w:val="-1"/>
          <w:sz w:val="8"/>
          <w:szCs w:val="8"/>
          <w:lang w:val="es-DO"/>
        </w:rPr>
      </w:pPr>
    </w:p>
    <w:p w14:paraId="68FF3B3C" w14:textId="77777777" w:rsidR="00C82810" w:rsidRDefault="00B03201" w:rsidP="00C13ECA">
      <w:pPr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6. </w:t>
      </w:r>
      <w:r w:rsidR="00B63CF1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Intereses: </w:t>
      </w:r>
      <w:r w:rsidR="00A22897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los saldos elegibles (saldo mínimo que presente la Cuenta durante el mes), devengarán intereses que serán acumulados mensualmente y acreditados semestralmente por </w:t>
      </w:r>
      <w:r w:rsidR="00A22897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A22897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a la Cuenta de </w:t>
      </w:r>
      <w:r w:rsidR="00A22897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A22897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como efectivo, en base a la tasa de interés anual establecida en el Tarifario, </w:t>
      </w:r>
      <w:r w:rsidR="00817B95" w:rsidRPr="00C13ECA">
        <w:rPr>
          <w:rFonts w:ascii="Times New Roman" w:hAnsi="Times New Roman"/>
          <w:color w:val="000000"/>
          <w:sz w:val="24"/>
          <w:szCs w:val="24"/>
          <w:lang w:val="es-DO"/>
        </w:rPr>
        <w:t>calculada sobre un año de 360 días, sobre la base del saldo promedio diario de capital mantenido en la cuenta</w:t>
      </w:r>
      <w:r w:rsidR="00A22897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. Los mismos serán calculados y pagados de conformidad con las políticas y procedimientos de </w:t>
      </w:r>
      <w:r w:rsidR="00A22897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B63CF1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. En cualquier momento la tasa de interés podrá ser ajustada a la que </w:t>
      </w:r>
      <w:r w:rsidR="00B63CF1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B63CF1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esté pagando </w:t>
      </w:r>
      <w:proofErr w:type="gramStart"/>
      <w:r w:rsidR="00B63CF1" w:rsidRPr="00C13ECA">
        <w:rPr>
          <w:rFonts w:ascii="Times New Roman" w:hAnsi="Times New Roman"/>
          <w:color w:val="000000"/>
          <w:sz w:val="24"/>
          <w:szCs w:val="24"/>
          <w:lang w:val="es-DO"/>
        </w:rPr>
        <w:t>de acuerdo a</w:t>
      </w:r>
      <w:proofErr w:type="gramEnd"/>
      <w:r w:rsidR="00B63CF1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su política vigente, informando por escrito o </w:t>
      </w:r>
    </w:p>
    <w:p w14:paraId="1465A7B7" w14:textId="77777777" w:rsidR="00C82810" w:rsidRDefault="00C82810" w:rsidP="00C13ECA">
      <w:pPr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1A737CE6" w14:textId="77777777" w:rsidR="00C82810" w:rsidRDefault="00C82810" w:rsidP="00C13ECA">
      <w:pPr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0691822B" w14:textId="77777777" w:rsidR="00C82810" w:rsidRDefault="00C82810" w:rsidP="00C13ECA">
      <w:pPr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</w:p>
    <w:p w14:paraId="0526E6A2" w14:textId="77483E40" w:rsidR="00E00664" w:rsidRPr="00C13ECA" w:rsidRDefault="00B63CF1" w:rsidP="00C82810">
      <w:pPr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lastRenderedPageBreak/>
        <w:t xml:space="preserve">por cualquier medio fehaciente dicha situación a </w:t>
      </w:r>
      <w:r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EL ASOCI</w:t>
      </w:r>
      <w:r w:rsidR="00C82810">
        <w:rPr>
          <w:rFonts w:ascii="Times New Roman" w:hAnsi="Times New Roman"/>
          <w:b/>
          <w:color w:val="000000"/>
          <w:sz w:val="24"/>
          <w:szCs w:val="24"/>
          <w:lang w:val="es-DO"/>
        </w:rPr>
        <w:t>ADO.</w:t>
      </w:r>
    </w:p>
    <w:p w14:paraId="406A8149" w14:textId="77777777" w:rsidR="001A5CE9" w:rsidRPr="00C13ECA" w:rsidRDefault="00B03201" w:rsidP="00C13ECA">
      <w:pPr>
        <w:widowControl w:val="0"/>
        <w:autoSpaceDE w:val="0"/>
        <w:autoSpaceDN w:val="0"/>
        <w:adjustRightInd w:val="0"/>
        <w:spacing w:after="0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bookmarkStart w:id="0" w:name="Pg2"/>
      <w:bookmarkEnd w:id="0"/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7. Condiciones de Cuenta inactiva y abandonada: transcurridos tres (3) años</w:t>
      </w:r>
      <w:r w:rsidR="00B63CF1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, contados a partir de la última transacción,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sin que </w:t>
      </w:r>
      <w:r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realice transacción </w:t>
      </w:r>
      <w:r w:rsidRPr="00C13ECA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alguna, la Cuenta será considerada inactiva; posteriormente, de alcanzar diez (10) años en iguales condiciones, será </w:t>
      </w: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considerada abandonada. En ambos casos, se procederá siguiendo las disposiciones legales vigentes. </w:t>
      </w:r>
    </w:p>
    <w:p w14:paraId="50EE9C58" w14:textId="77777777" w:rsidR="001A5CE9" w:rsidRPr="00C13ECA" w:rsidRDefault="00B03201" w:rsidP="00C13ECA">
      <w:pPr>
        <w:widowControl w:val="0"/>
        <w:autoSpaceDE w:val="0"/>
        <w:autoSpaceDN w:val="0"/>
        <w:adjustRightInd w:val="0"/>
        <w:spacing w:before="194" w:after="0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8. Fallecimiento de </w:t>
      </w:r>
      <w:r w:rsidRPr="00C13ECA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: en caso de notificación por escrito a </w:t>
      </w:r>
      <w:r w:rsidRPr="00C13ECA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del fallecimiento de alguno </w:t>
      </w: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de los que conforman </w:t>
      </w:r>
      <w:r w:rsidRPr="00C13ECA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deberá procederse según lo establecido en las disposiciones legales vigentes. </w:t>
      </w:r>
    </w:p>
    <w:p w14:paraId="6CF0B91A" w14:textId="77777777" w:rsidR="005852B8" w:rsidRPr="00C13ECA" w:rsidRDefault="005852B8" w:rsidP="00C13ECA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515B0855" w14:textId="6E50232E" w:rsidR="001A5CE9" w:rsidRDefault="00B03201" w:rsidP="00C13ECA">
      <w:pPr>
        <w:widowControl w:val="0"/>
        <w:autoSpaceDE w:val="0"/>
        <w:autoSpaceDN w:val="0"/>
        <w:adjustRightInd w:val="0"/>
        <w:spacing w:before="13" w:after="0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9. Libretas perdidas: </w:t>
      </w:r>
      <w:r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es enteramente responsable de la custodia de su libreta </w:t>
      </w:r>
      <w:r w:rsidR="00513E8E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y en caso de pérdida, extravío </w:t>
      </w:r>
      <w:r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o destrucción de la misma, deberá notificarlo por escrito a </w:t>
      </w:r>
      <w:r w:rsidRPr="00C13ECA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de inmedia</w:t>
      </w:r>
      <w:r w:rsidR="00513E8E"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to, a los fines de </w:t>
      </w:r>
      <w:r w:rsidR="00B63CF1"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>proceder con la sustitución de la misma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, </w:t>
      </w:r>
      <w:r w:rsidR="005F6DC1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procedimiento que se realizará 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acorde a las disposiciones legales vigentes</w:t>
      </w:r>
      <w:r w:rsidR="00817B95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y que está contenido en el tarifario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, quedando </w:t>
      </w:r>
      <w:r w:rsidR="00513E8E"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 xml:space="preserve">LA ASOCIACIÓN </w:t>
      </w: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autorizada a emitir una nueva libreta, cuyo costo será cubierto por </w:t>
      </w:r>
      <w:r w:rsidRPr="00C13ECA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conforme lo indicado en el Tarifario. </w:t>
      </w:r>
    </w:p>
    <w:p w14:paraId="136280A4" w14:textId="77777777" w:rsidR="00C13ECA" w:rsidRPr="00C13ECA" w:rsidRDefault="00C13ECA" w:rsidP="00C13ECA">
      <w:pPr>
        <w:widowControl w:val="0"/>
        <w:autoSpaceDE w:val="0"/>
        <w:autoSpaceDN w:val="0"/>
        <w:adjustRightInd w:val="0"/>
        <w:spacing w:before="13" w:after="0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2C5B7893" w14:textId="77777777" w:rsidR="001949DA" w:rsidRPr="00C13ECA" w:rsidRDefault="00B03201" w:rsidP="00C13ECA">
      <w:pPr>
        <w:widowControl w:val="0"/>
        <w:autoSpaceDE w:val="0"/>
        <w:autoSpaceDN w:val="0"/>
        <w:adjustRightInd w:val="0"/>
        <w:spacing w:before="7" w:after="0"/>
        <w:ind w:left="20" w:right="49"/>
        <w:jc w:val="both"/>
        <w:rPr>
          <w:rFonts w:ascii="Times New Roman" w:hAnsi="Times New Roman"/>
          <w:color w:val="000000"/>
          <w:spacing w:val="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10. Cancelación de la Cuenta: este contrato tiene una duración indefinida, pero cualesquiera de </w:t>
      </w:r>
      <w:r w:rsidR="00513E8E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las partes pueden en cualquier </w:t>
      </w:r>
      <w:r w:rsidRPr="00C13ECA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momento ponerle término al mismo sin responsabilidad alguna, mediante aviso dado por escrito a la otra parte. </w:t>
      </w:r>
      <w:r w:rsidR="00513E8E" w:rsidRPr="00C13ECA">
        <w:rPr>
          <w:rFonts w:ascii="Times New Roman" w:hAnsi="Times New Roman"/>
          <w:b/>
          <w:color w:val="000000"/>
          <w:w w:val="106"/>
          <w:sz w:val="24"/>
          <w:szCs w:val="24"/>
          <w:lang w:val="es-DO"/>
        </w:rPr>
        <w:t xml:space="preserve">LA </w:t>
      </w:r>
      <w:r w:rsidRPr="00C13ECA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ASOCIACIÓN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podrá cerrar la </w:t>
      </w:r>
      <w:r w:rsidR="00703F70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cuenta cuando</w:t>
      </w:r>
    </w:p>
    <w:p w14:paraId="4C2D751F" w14:textId="77777777" w:rsidR="001A5CE9" w:rsidRPr="00C13ECA" w:rsidRDefault="00703F70" w:rsidP="00C13ECA">
      <w:pPr>
        <w:widowControl w:val="0"/>
        <w:autoSpaceDE w:val="0"/>
        <w:autoSpaceDN w:val="0"/>
        <w:adjustRightInd w:val="0"/>
        <w:spacing w:before="7" w:after="0"/>
        <w:ind w:left="20" w:right="49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l</w:t>
      </w:r>
      <w:r w:rsidR="00B03201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o considere conveniente y sin tener que dar </w:t>
      </w:r>
      <w:r w:rsidR="005F6DC1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explicaciones de dicha medida,</w:t>
      </w:r>
      <w:r w:rsidR="005F6DC1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sin </w:t>
      </w:r>
      <w:proofErr w:type="gramStart"/>
      <w:r w:rsidR="005F6DC1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embargo</w:t>
      </w:r>
      <w:proofErr w:type="gramEnd"/>
      <w:r w:rsidR="005F6DC1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</w:t>
      </w:r>
      <w:r w:rsidR="005F6DC1"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LA ASOCIACION</w:t>
      </w:r>
      <w:r w:rsidR="005F6DC1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deberá de notificar por cualquier medio fehaciente con 30 días de antelación a la efectividad de la rescisión. Vencido el plazo</w:t>
      </w:r>
      <w:r w:rsidR="00513E8E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</w:t>
      </w:r>
      <w:r w:rsidR="00513E8E"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 xml:space="preserve">EL </w:t>
      </w:r>
      <w:r w:rsidR="00B03201" w:rsidRPr="00C13ECA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ASOCIADO</w:t>
      </w:r>
      <w:r w:rsidR="00B03201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s</w:t>
      </w:r>
      <w:r w:rsidR="005F6DC1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e</w:t>
      </w:r>
      <w:r w:rsidR="00B03201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obliga </w:t>
      </w:r>
      <w:r w:rsidR="005F6DC1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a retirar el saldo</w:t>
      </w:r>
      <w:r w:rsidR="00B03201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</w:t>
      </w:r>
      <w:r w:rsidR="005F6DC1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e</w:t>
      </w:r>
      <w:r w:rsidR="00B03201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n la fecha de efectividad del cierre, </w:t>
      </w:r>
      <w:r w:rsidR="00B03201" w:rsidRPr="00C13ECA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LA ASOCIACIÓN</w:t>
      </w:r>
      <w:r w:rsidR="00B03201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le entregará a </w:t>
      </w:r>
      <w:r w:rsidR="00513E8E" w:rsidRPr="00C13ECA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EL </w:t>
      </w:r>
      <w:r w:rsidR="00B03201" w:rsidRPr="00C13ECA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>ASOCIADO</w:t>
      </w:r>
      <w:r w:rsidR="00B03201" w:rsidRPr="00C13ECA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 la suma </w:t>
      </w:r>
      <w:proofErr w:type="gramStart"/>
      <w:r w:rsidR="00B03201" w:rsidRPr="00C13ECA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>depositada  y</w:t>
      </w:r>
      <w:proofErr w:type="gramEnd"/>
      <w:r w:rsidR="00B03201" w:rsidRPr="00C13ECA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 los intereses devengados, de haberlos; si </w:t>
      </w:r>
      <w:r w:rsidR="00B03201" w:rsidRPr="00C13ECA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>EL ASOCIADO</w:t>
      </w:r>
      <w:r w:rsidR="00B03201" w:rsidRPr="00C13ECA">
        <w:rPr>
          <w:rFonts w:ascii="Times New Roman" w:hAnsi="Times New Roman"/>
          <w:color w:val="000000"/>
          <w:w w:val="108"/>
          <w:sz w:val="24"/>
          <w:szCs w:val="24"/>
          <w:lang w:val="es-DO"/>
        </w:rPr>
        <w:t xml:space="preserve"> no lo retirare, </w:t>
      </w:r>
      <w:r w:rsidR="00513E8E" w:rsidRPr="00C13ECA">
        <w:rPr>
          <w:rFonts w:ascii="Times New Roman" w:hAnsi="Times New Roman"/>
          <w:b/>
          <w:color w:val="000000"/>
          <w:w w:val="108"/>
          <w:sz w:val="24"/>
          <w:szCs w:val="24"/>
          <w:lang w:val="es-DO"/>
        </w:rPr>
        <w:t xml:space="preserve">LA </w:t>
      </w:r>
      <w:r w:rsidR="00B03201" w:rsidRPr="00C13ECA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ASOCIACIÓN</w:t>
      </w:r>
      <w:r w:rsidR="00B03201"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lo mantendrá en depósito a la orden de </w:t>
      </w:r>
      <w:r w:rsidR="00B03201" w:rsidRPr="00C13ECA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="00B03201"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cesante, sin que tal de</w:t>
      </w:r>
      <w:r w:rsidR="00513E8E"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pósito confiera a este derecho </w:t>
      </w:r>
      <w:r w:rsidR="00B03201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o beneficio alguno, salvo el de retirarlo. </w:t>
      </w:r>
    </w:p>
    <w:p w14:paraId="06F2F850" w14:textId="77777777" w:rsidR="00CC53B5" w:rsidRPr="00C82810" w:rsidRDefault="00CC53B5" w:rsidP="00C13ECA">
      <w:pPr>
        <w:widowControl w:val="0"/>
        <w:autoSpaceDE w:val="0"/>
        <w:autoSpaceDN w:val="0"/>
        <w:adjustRightInd w:val="0"/>
        <w:spacing w:before="7" w:after="0"/>
        <w:ind w:left="20" w:right="49"/>
        <w:jc w:val="both"/>
        <w:rPr>
          <w:rFonts w:ascii="Times New Roman" w:hAnsi="Times New Roman"/>
          <w:color w:val="000000"/>
          <w:sz w:val="20"/>
          <w:szCs w:val="20"/>
          <w:lang w:val="es-DO"/>
        </w:rPr>
      </w:pPr>
    </w:p>
    <w:p w14:paraId="322CC491" w14:textId="77777777" w:rsidR="00AD6487" w:rsidRPr="00C13ECA" w:rsidRDefault="00B03201" w:rsidP="00C13ECA">
      <w:pPr>
        <w:widowControl w:val="0"/>
        <w:autoSpaceDE w:val="0"/>
        <w:autoSpaceDN w:val="0"/>
        <w:adjustRightInd w:val="0"/>
        <w:spacing w:before="10" w:after="0"/>
        <w:ind w:left="20" w:right="49"/>
        <w:jc w:val="both"/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11. Notificaciones: todas las notificaciones, avisos y envíos que </w:t>
      </w:r>
      <w:r w:rsidRPr="00C13ECA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le haga a </w:t>
      </w:r>
      <w:r w:rsidRPr="00C13ECA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serán 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válidos si los ha enviado por correo ordinario, privado o electrónico a su dirección, tal y como aparece en sus registros. </w:t>
      </w:r>
      <w:r w:rsidRPr="00C13ECA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El </w:t>
      </w:r>
      <w:r w:rsidRPr="00C13ECA">
        <w:rPr>
          <w:rFonts w:ascii="Times New Roman" w:hAnsi="Times New Roman"/>
          <w:b/>
          <w:color w:val="000000"/>
          <w:spacing w:val="3"/>
          <w:sz w:val="24"/>
          <w:szCs w:val="24"/>
          <w:lang w:val="es-DO"/>
        </w:rPr>
        <w:t>ASOCIADO</w:t>
      </w:r>
      <w:r w:rsidRPr="00C13ECA">
        <w:rPr>
          <w:rFonts w:ascii="Times New Roman" w:hAnsi="Times New Roman"/>
          <w:color w:val="000000"/>
          <w:spacing w:val="3"/>
          <w:sz w:val="24"/>
          <w:szCs w:val="24"/>
          <w:lang w:val="es-DO"/>
        </w:rPr>
        <w:t xml:space="preserve"> asume la obligación de comunicar a </w:t>
      </w:r>
      <w:r w:rsidRPr="00C13ECA">
        <w:rPr>
          <w:rFonts w:ascii="Times New Roman" w:hAnsi="Times New Roman"/>
          <w:b/>
          <w:color w:val="000000"/>
          <w:spacing w:val="3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spacing w:val="3"/>
          <w:sz w:val="24"/>
          <w:szCs w:val="24"/>
          <w:lang w:val="es-DO"/>
        </w:rPr>
        <w:t xml:space="preserve"> los cambios de su domicilio, correo electrónico y 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demás generales. Respecto a </w:t>
      </w:r>
      <w:r w:rsidRPr="00C13ECA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, tendrán </w:t>
      </w:r>
      <w:r w:rsidR="007A2807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validez legalmente liberatoria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las comunicaciones de cualquier </w:t>
      </w: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género o notificaciones enviadas al último domicilio o dirección electrónica informada por </w:t>
      </w:r>
      <w:r w:rsidRPr="00C13ECA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 xml:space="preserve">EL ASOCIADO. </w:t>
      </w:r>
    </w:p>
    <w:p w14:paraId="7A7DCEA8" w14:textId="77777777" w:rsidR="001A5CE9" w:rsidRPr="00C13ECA" w:rsidRDefault="001A5CE9" w:rsidP="00C13ECA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4991B34B" w14:textId="77777777" w:rsidR="00C82810" w:rsidRDefault="00B03201" w:rsidP="00C13ECA">
      <w:pPr>
        <w:widowControl w:val="0"/>
        <w:autoSpaceDE w:val="0"/>
        <w:autoSpaceDN w:val="0"/>
        <w:adjustRightInd w:val="0"/>
        <w:spacing w:before="12" w:after="0"/>
        <w:ind w:left="20" w:right="48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12. Autorización para consultar las Sociedades de Información Crediticia y otras referencias: </w:t>
      </w:r>
      <w:r w:rsidRPr="00C13ECA">
        <w:rPr>
          <w:rFonts w:ascii="Times New Roman" w:hAnsi="Times New Roman"/>
          <w:b/>
          <w:color w:val="000000"/>
          <w:w w:val="102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 queda 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facultada a consultar y obtener los reportes de crédito en las Sociedades de Información Crediticia que mejor considere, así </w:t>
      </w:r>
      <w:r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como en las demás entidades de intermediación financiera nacionales o extranjeras que refiera, a los fines de evaluar la 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aceptación como asociado, y además, para cumplir con el Instructivo para Implementar el Procedimiento Conozca su Cliente 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en las Entidades de Intermediación Financiera y Cambiaria o cualquier otro que lo sustituya y con la </w:t>
      </w:r>
    </w:p>
    <w:p w14:paraId="68B2B90F" w14:textId="77777777" w:rsidR="00C82810" w:rsidRDefault="00C82810" w:rsidP="00C13ECA">
      <w:pPr>
        <w:widowControl w:val="0"/>
        <w:autoSpaceDE w:val="0"/>
        <w:autoSpaceDN w:val="0"/>
        <w:adjustRightInd w:val="0"/>
        <w:spacing w:before="12" w:after="0"/>
        <w:ind w:left="20" w:right="48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5C3AB2A8" w14:textId="77777777" w:rsidR="00C82810" w:rsidRDefault="00C82810" w:rsidP="00C13ECA">
      <w:pPr>
        <w:widowControl w:val="0"/>
        <w:autoSpaceDE w:val="0"/>
        <w:autoSpaceDN w:val="0"/>
        <w:adjustRightInd w:val="0"/>
        <w:spacing w:before="12" w:after="0"/>
        <w:ind w:left="20" w:right="48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2AFD65B4" w14:textId="77777777" w:rsidR="00C82810" w:rsidRDefault="00C82810" w:rsidP="00C13ECA">
      <w:pPr>
        <w:widowControl w:val="0"/>
        <w:autoSpaceDE w:val="0"/>
        <w:autoSpaceDN w:val="0"/>
        <w:adjustRightInd w:val="0"/>
        <w:spacing w:before="12" w:after="0"/>
        <w:ind w:left="20" w:right="48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0CB8D2E9" w14:textId="77777777" w:rsidR="00C82810" w:rsidRDefault="00C82810" w:rsidP="00C13ECA">
      <w:pPr>
        <w:widowControl w:val="0"/>
        <w:autoSpaceDE w:val="0"/>
        <w:autoSpaceDN w:val="0"/>
        <w:adjustRightInd w:val="0"/>
        <w:spacing w:before="12" w:after="0"/>
        <w:ind w:left="20" w:right="48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291B9467" w14:textId="77777777" w:rsidR="00C82810" w:rsidRDefault="00C82810" w:rsidP="00C13ECA">
      <w:pPr>
        <w:widowControl w:val="0"/>
        <w:autoSpaceDE w:val="0"/>
        <w:autoSpaceDN w:val="0"/>
        <w:adjustRightInd w:val="0"/>
        <w:spacing w:before="12" w:after="0"/>
        <w:ind w:left="20" w:right="48"/>
        <w:jc w:val="both"/>
        <w:rPr>
          <w:rFonts w:ascii="Times New Roman" w:hAnsi="Times New Roman"/>
          <w:color w:val="000000"/>
          <w:spacing w:val="2"/>
          <w:sz w:val="24"/>
          <w:szCs w:val="24"/>
          <w:lang w:val="es-DO"/>
        </w:rPr>
      </w:pPr>
    </w:p>
    <w:p w14:paraId="476DF705" w14:textId="297FDBAF" w:rsidR="001A5CE9" w:rsidRPr="00C13ECA" w:rsidRDefault="00B03201" w:rsidP="00C13ECA">
      <w:pPr>
        <w:widowControl w:val="0"/>
        <w:autoSpaceDE w:val="0"/>
        <w:autoSpaceDN w:val="0"/>
        <w:adjustRightInd w:val="0"/>
        <w:spacing w:before="12" w:after="0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Ley No. 172-13, de </w:t>
      </w:r>
      <w:r w:rsidRPr="00C13ECA">
        <w:rPr>
          <w:rFonts w:ascii="Times New Roman" w:hAnsi="Times New Roman"/>
          <w:color w:val="000000"/>
          <w:w w:val="102"/>
          <w:sz w:val="24"/>
          <w:szCs w:val="24"/>
          <w:lang w:val="es-DO"/>
        </w:rPr>
        <w:t xml:space="preserve">fecha 13 de diciembre de 2013, que tiene por objeto la protección integral de los datos personales asentados en archivos, registros públicos, bancos de datos u otros medios técnicos de tratamiento de datos destinados a dar informes, sean estos </w:t>
      </w: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públicos o privados y sus respectivas modificaciones. </w:t>
      </w:r>
    </w:p>
    <w:p w14:paraId="60AA5B8C" w14:textId="77777777" w:rsidR="001A5CE9" w:rsidRPr="00C13ECA" w:rsidRDefault="001A5CE9" w:rsidP="00C13ECA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0286F6CF" w14:textId="77777777" w:rsidR="001A5CE9" w:rsidRPr="00C13ECA" w:rsidRDefault="00B03201" w:rsidP="00C13ECA">
      <w:pPr>
        <w:widowControl w:val="0"/>
        <w:autoSpaceDE w:val="0"/>
        <w:autoSpaceDN w:val="0"/>
        <w:adjustRightInd w:val="0"/>
        <w:spacing w:before="20" w:after="0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13. Préstamos garantizados sobre la Cuenta: </w:t>
      </w:r>
      <w:r w:rsidRPr="00C13ECA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podrá conceder préstamos c</w:t>
      </w:r>
      <w:r w:rsidR="00AD6487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on la garantía de la Cuenta de 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Ahorros</w:t>
      </w:r>
      <w:r w:rsidR="00EC16A7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</w:t>
      </w:r>
      <w:proofErr w:type="gramStart"/>
      <w:r w:rsidR="00EC16A7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de acuerdo a</w:t>
      </w:r>
      <w:proofErr w:type="gramEnd"/>
      <w:r w:rsidR="00EC16A7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las políticas vigentes de la Asociación. Dichos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préstamos quedarán garantizados con las sumas de dinero que </w:t>
      </w:r>
      <w:r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tenga depositadas en </w:t>
      </w:r>
      <w:r w:rsidR="00AD6487"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 xml:space="preserve">LA </w:t>
      </w:r>
      <w:r w:rsidRPr="00C13ECA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ASOCIACIÓN</w:t>
      </w:r>
      <w:r w:rsidR="005F6DC1"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sumas que </w:t>
      </w:r>
      <w:proofErr w:type="gramStart"/>
      <w:r w:rsidR="005F6DC1"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devengaran</w:t>
      </w:r>
      <w:proofErr w:type="gramEnd"/>
      <w:r w:rsidR="005F6DC1"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intereses</w:t>
      </w:r>
      <w:r w:rsidR="00946B71"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y estarán disponibles para </w:t>
      </w:r>
      <w:r w:rsidR="00946B71" w:rsidRPr="00C13ECA">
        <w:rPr>
          <w:rFonts w:ascii="Times New Roman" w:hAnsi="Times New Roman"/>
          <w:b/>
          <w:color w:val="000000"/>
          <w:spacing w:val="-1"/>
          <w:sz w:val="24"/>
          <w:szCs w:val="24"/>
          <w:lang w:val="es-DO"/>
        </w:rPr>
        <w:t>EL ASOCIADO</w:t>
      </w:r>
      <w:r w:rsidR="005F6DC1"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tal y como se ha estipulado en el presente contrato</w:t>
      </w: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. </w:t>
      </w:r>
    </w:p>
    <w:p w14:paraId="0EB71AB9" w14:textId="77777777" w:rsidR="001A5CE9" w:rsidRPr="00C13ECA" w:rsidRDefault="001A5CE9" w:rsidP="00C13ECA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2188F58A" w14:textId="77777777" w:rsidR="005F6DC1" w:rsidRPr="00C13ECA" w:rsidRDefault="00B03201" w:rsidP="00C13ECA">
      <w:pPr>
        <w:widowControl w:val="0"/>
        <w:autoSpaceDE w:val="0"/>
        <w:autoSpaceDN w:val="0"/>
        <w:adjustRightInd w:val="0"/>
        <w:spacing w:before="10" w:after="0"/>
        <w:ind w:left="20" w:right="49"/>
        <w:jc w:val="both"/>
        <w:rPr>
          <w:rFonts w:ascii="Times New Roman" w:hAnsi="Times New Roman"/>
          <w:color w:val="000000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14. Formalidad de las comunicaciones: </w:t>
      </w:r>
      <w:r w:rsidR="005F6DC1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La condición de informar por escrito a </w:t>
      </w:r>
      <w:r w:rsidR="005F6DC1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5F6DC1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, referidas en este contrato, se entenderá satisfactoriamente cumplida, cuando </w:t>
      </w:r>
      <w:r w:rsidR="005F6DC1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="005F6DC1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realice la misma por medios fehacientes directos, sin </w:t>
      </w:r>
      <w:proofErr w:type="gramStart"/>
      <w:r w:rsidR="005F6DC1" w:rsidRPr="00C13ECA">
        <w:rPr>
          <w:rFonts w:ascii="Times New Roman" w:hAnsi="Times New Roman"/>
          <w:color w:val="000000"/>
          <w:sz w:val="24"/>
          <w:szCs w:val="24"/>
          <w:lang w:val="es-DO"/>
        </w:rPr>
        <w:t>embargo</w:t>
      </w:r>
      <w:proofErr w:type="gramEnd"/>
      <w:r w:rsidR="005F6DC1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en adición podrá publicar esas informaciones en sus sucursales u oficinas, en un lugar visible al público, y/o a través de su página Web. </w:t>
      </w:r>
      <w:r w:rsidR="005F6DC1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EL ASOCIADO</w:t>
      </w:r>
      <w:r w:rsidR="005F6DC1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declara y acepta que dichos mecanismos de comunicación son suficientes y adecuados para tomar conocimiento de las modificaciones. </w:t>
      </w:r>
      <w:r w:rsidR="005F6DC1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En caso de que </w:t>
      </w:r>
      <w:r w:rsidR="005F6DC1"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="005F6DC1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, no manifieste su </w:t>
      </w:r>
      <w:proofErr w:type="gramStart"/>
      <w:r w:rsidR="005F6DC1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>oposición  o</w:t>
      </w:r>
      <w:proofErr w:type="gramEnd"/>
      <w:r w:rsidR="005F6DC1"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 inconformidad  a  la </w:t>
      </w:r>
      <w:r w:rsidR="005F6DC1" w:rsidRPr="00C13ECA">
        <w:rPr>
          <w:rFonts w:ascii="Times New Roman" w:hAnsi="Times New Roman"/>
          <w:color w:val="000000"/>
          <w:spacing w:val="3"/>
          <w:sz w:val="24"/>
          <w:szCs w:val="24"/>
          <w:lang w:val="es-DO"/>
        </w:rPr>
        <w:t xml:space="preserve">modificación de que se trate, se reputará que la misma ha sido aceptada por </w:t>
      </w:r>
      <w:r w:rsidR="005F6DC1" w:rsidRPr="00C13ECA">
        <w:rPr>
          <w:rFonts w:ascii="Times New Roman" w:hAnsi="Times New Roman"/>
          <w:b/>
          <w:color w:val="000000"/>
          <w:spacing w:val="3"/>
          <w:sz w:val="24"/>
          <w:szCs w:val="24"/>
          <w:lang w:val="es-DO"/>
        </w:rPr>
        <w:t>EL ASOCIADO</w:t>
      </w:r>
      <w:r w:rsidR="005F6DC1" w:rsidRPr="00C13ECA">
        <w:rPr>
          <w:rFonts w:ascii="Times New Roman" w:hAnsi="Times New Roman"/>
          <w:color w:val="000000"/>
          <w:spacing w:val="3"/>
          <w:sz w:val="24"/>
          <w:szCs w:val="24"/>
          <w:lang w:val="es-DO"/>
        </w:rPr>
        <w:t xml:space="preserve"> con </w:t>
      </w:r>
      <w:r w:rsidR="005F6DC1" w:rsidRPr="00C13ECA">
        <w:rPr>
          <w:rFonts w:ascii="Times New Roman" w:hAnsi="Times New Roman"/>
          <w:color w:val="000000"/>
          <w:sz w:val="24"/>
          <w:szCs w:val="24"/>
          <w:lang w:val="es-DO"/>
        </w:rPr>
        <w:t>todas sus consecuencias legales, siempre y cuando las variaciones estén contenidas en el presente contrato como modificables</w:t>
      </w:r>
      <w:r w:rsidR="00946B71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; sin embargo cualquier modificación que conlleve nuevo cargos y obligaciones debe contar con la aceptación expresa de </w:t>
      </w:r>
      <w:r w:rsidR="00946B71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EL</w:t>
      </w:r>
      <w:r w:rsidR="00946B71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</w:t>
      </w:r>
      <w:r w:rsidR="00946B71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ASOCIADO</w:t>
      </w:r>
      <w:r w:rsidR="005F6DC1" w:rsidRPr="00C13ECA">
        <w:rPr>
          <w:rFonts w:ascii="Times New Roman" w:hAnsi="Times New Roman"/>
          <w:color w:val="000000"/>
          <w:sz w:val="24"/>
          <w:szCs w:val="24"/>
          <w:lang w:val="es-DO"/>
        </w:rPr>
        <w:t>.</w:t>
      </w:r>
    </w:p>
    <w:p w14:paraId="1E4080CF" w14:textId="77777777" w:rsidR="001A5CE9" w:rsidRPr="00C82810" w:rsidRDefault="001A5CE9" w:rsidP="00C13ECA">
      <w:pPr>
        <w:widowControl w:val="0"/>
        <w:autoSpaceDE w:val="0"/>
        <w:autoSpaceDN w:val="0"/>
        <w:adjustRightInd w:val="0"/>
        <w:spacing w:before="10" w:after="0"/>
        <w:ind w:left="20" w:right="49"/>
        <w:jc w:val="both"/>
        <w:rPr>
          <w:rFonts w:ascii="Times New Roman" w:hAnsi="Times New Roman"/>
          <w:color w:val="000000"/>
          <w:spacing w:val="-1"/>
          <w:sz w:val="18"/>
          <w:szCs w:val="18"/>
          <w:lang w:val="es-DO"/>
        </w:rPr>
      </w:pPr>
    </w:p>
    <w:p w14:paraId="2B9A383A" w14:textId="77777777" w:rsidR="001A5CE9" w:rsidRPr="00C13ECA" w:rsidRDefault="00B03201" w:rsidP="00C13ECA">
      <w:pPr>
        <w:widowControl w:val="0"/>
        <w:autoSpaceDE w:val="0"/>
        <w:autoSpaceDN w:val="0"/>
        <w:adjustRightInd w:val="0"/>
        <w:spacing w:before="10" w:after="0"/>
        <w:ind w:left="20" w:right="48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15. Compromiso de aplicar las normas de prevención del lavado de activos: </w:t>
      </w:r>
      <w:r w:rsidRPr="00C13ECA">
        <w:rPr>
          <w:rFonts w:ascii="Times New Roman" w:hAnsi="Times New Roman"/>
          <w:b/>
          <w:color w:val="000000"/>
          <w:spacing w:val="2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 reconoce y expresa que los </w:t>
      </w: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fondos a ser depositados en esta Cuenta de </w:t>
      </w:r>
      <w:proofErr w:type="gramStart"/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Ahorros,</w:t>
      </w:r>
      <w:proofErr w:type="gramEnd"/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proceden de fuentes lícitas y serán destinados a actos lícitos una vez sean 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retirados, autorizando a </w:t>
      </w:r>
      <w:r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LA ASOCIACIÓN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 a informar a las autoridades competentes acerca de la(s) transacción(es) que se </w:t>
      </w:r>
      <w:r w:rsidRPr="00C13ECA">
        <w:rPr>
          <w:rFonts w:ascii="Times New Roman" w:hAnsi="Times New Roman"/>
          <w:color w:val="000000"/>
          <w:spacing w:val="2"/>
          <w:sz w:val="24"/>
          <w:szCs w:val="24"/>
          <w:lang w:val="es-DO"/>
        </w:rPr>
        <w:t xml:space="preserve">realice(n) o no entre las partes y demás informaciones relacionadas, ya sea a solicitud de estas o por iniciativa propia. Las </w:t>
      </w: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partes acuerdan cumplir con los lineamientos establecidos en las normas vigentes al respecto. </w:t>
      </w:r>
    </w:p>
    <w:p w14:paraId="566BD74B" w14:textId="77777777" w:rsidR="001A5CE9" w:rsidRPr="00C82810" w:rsidRDefault="001A5CE9" w:rsidP="00C13ECA">
      <w:pPr>
        <w:widowControl w:val="0"/>
        <w:autoSpaceDE w:val="0"/>
        <w:autoSpaceDN w:val="0"/>
        <w:adjustRightInd w:val="0"/>
        <w:spacing w:after="0"/>
        <w:ind w:left="20"/>
        <w:jc w:val="both"/>
        <w:rPr>
          <w:rFonts w:ascii="Times New Roman" w:hAnsi="Times New Roman"/>
          <w:color w:val="000000"/>
          <w:spacing w:val="-1"/>
          <w:sz w:val="20"/>
          <w:szCs w:val="20"/>
          <w:lang w:val="es-DO"/>
        </w:rPr>
      </w:pPr>
    </w:p>
    <w:p w14:paraId="55D22CDD" w14:textId="77777777" w:rsidR="00C82810" w:rsidRDefault="00B03201" w:rsidP="00C82810">
      <w:pPr>
        <w:widowControl w:val="0"/>
        <w:autoSpaceDE w:val="0"/>
        <w:autoSpaceDN w:val="0"/>
        <w:adjustRightInd w:val="0"/>
        <w:spacing w:before="12" w:after="0"/>
        <w:ind w:left="20" w:right="49"/>
        <w:jc w:val="both"/>
        <w:rPr>
          <w:rFonts w:ascii="Times New Roman" w:hAnsi="Times New Roman"/>
          <w:color w:val="000000"/>
          <w:w w:val="105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16. Poder a los Miembros de</w:t>
      </w:r>
      <w:r w:rsidR="00723BDC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l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</w:t>
      </w:r>
      <w:r w:rsidR="00723BDC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Consejo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: </w:t>
      </w:r>
      <w:r w:rsidRPr="00C13ECA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>EL ASOCIADO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 por medio del pre</w:t>
      </w:r>
      <w:r w:rsidR="006A7109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sente documento confiere PODER 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tan amplio y bastante como en derecho fuere necesario a los Miembros de</w:t>
      </w:r>
      <w:r w:rsidR="00723BDC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>l Consejo</w:t>
      </w:r>
      <w:r w:rsidR="006A7109"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, para que lo represente en </w:t>
      </w:r>
      <w:r w:rsidRPr="00C13ECA">
        <w:rPr>
          <w:rFonts w:ascii="Times New Roman" w:hAnsi="Times New Roman"/>
          <w:color w:val="000000"/>
          <w:spacing w:val="1"/>
          <w:sz w:val="24"/>
          <w:szCs w:val="24"/>
          <w:lang w:val="es-DO"/>
        </w:rPr>
        <w:t xml:space="preserve">caso de que él no lo hiciere, a todas las Asambleas Generales de Depositantes, Ordinarias o Extraordinarias que realice </w:t>
      </w:r>
      <w:r w:rsidR="00AD6487" w:rsidRPr="00C13ECA">
        <w:rPr>
          <w:rFonts w:ascii="Times New Roman" w:hAnsi="Times New Roman"/>
          <w:b/>
          <w:color w:val="000000"/>
          <w:spacing w:val="1"/>
          <w:sz w:val="24"/>
          <w:szCs w:val="24"/>
          <w:lang w:val="es-DO"/>
        </w:rPr>
        <w:t xml:space="preserve">LA </w:t>
      </w:r>
      <w:r w:rsidRPr="00C13ECA">
        <w:rPr>
          <w:rFonts w:ascii="Times New Roman" w:hAnsi="Times New Roman"/>
          <w:b/>
          <w:color w:val="000000"/>
          <w:w w:val="103"/>
          <w:sz w:val="24"/>
          <w:szCs w:val="24"/>
          <w:lang w:val="es-DO"/>
        </w:rPr>
        <w:t>ASOCIACIÓN</w:t>
      </w:r>
      <w:r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 y en tal virtud, actúe por él en dichas Asambleas, tomando parte en las </w:t>
      </w:r>
      <w:r w:rsidR="00AD6487" w:rsidRPr="00C13ECA">
        <w:rPr>
          <w:rFonts w:ascii="Times New Roman" w:hAnsi="Times New Roman"/>
          <w:color w:val="000000"/>
          <w:w w:val="103"/>
          <w:sz w:val="24"/>
          <w:szCs w:val="24"/>
          <w:lang w:val="es-DO"/>
        </w:rPr>
        <w:t xml:space="preserve">deliberaciones, votando en sus </w:t>
      </w:r>
      <w:r w:rsidRPr="00C13ECA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resoluciones y en general para que ejerza en las Asambleas todos los derechos y prerrogativas que </w:t>
      </w:r>
      <w:r w:rsidR="00703F70" w:rsidRPr="00C13ECA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 xml:space="preserve">pertenezcan a </w:t>
      </w:r>
      <w:r w:rsidR="00703F70" w:rsidRPr="00C13ECA">
        <w:rPr>
          <w:rFonts w:ascii="Times New Roman" w:hAnsi="Times New Roman"/>
          <w:b/>
          <w:color w:val="000000"/>
          <w:w w:val="105"/>
          <w:sz w:val="24"/>
          <w:szCs w:val="24"/>
          <w:lang w:val="es-DO"/>
        </w:rPr>
        <w:t>EL ASOCIADO</w:t>
      </w:r>
      <w:r w:rsidR="00703F70" w:rsidRPr="00C13ECA">
        <w:rPr>
          <w:rFonts w:ascii="Times New Roman" w:hAnsi="Times New Roman"/>
          <w:color w:val="000000"/>
          <w:w w:val="105"/>
          <w:sz w:val="24"/>
          <w:szCs w:val="24"/>
          <w:lang w:val="es-DO"/>
        </w:rPr>
        <w:t>, firme las actas, listas de presencia, y cualquier otra documentación relativa a las</w:t>
      </w:r>
    </w:p>
    <w:p w14:paraId="30C44264" w14:textId="14040535" w:rsidR="00C82810" w:rsidRDefault="00AD6487" w:rsidP="00C82810">
      <w:pPr>
        <w:widowControl w:val="0"/>
        <w:autoSpaceDE w:val="0"/>
        <w:autoSpaceDN w:val="0"/>
        <w:adjustRightInd w:val="0"/>
        <w:spacing w:before="12" w:after="0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Asambleas y en general para </w:t>
      </w:r>
      <w:r w:rsidR="00B03201" w:rsidRPr="00C13ECA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>que haga, pacte y suscriba todo cuanto fuere necesario para la cabal ejecución del pre</w:t>
      </w:r>
      <w:r w:rsidRPr="00C13ECA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sente mandato, sin reservas ni </w:t>
      </w:r>
      <w:r w:rsidR="00B03201"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limitaciones. </w:t>
      </w:r>
    </w:p>
    <w:p w14:paraId="7948744E" w14:textId="6BA2BB0F" w:rsidR="009500C6" w:rsidRDefault="009500C6" w:rsidP="00C82810">
      <w:pPr>
        <w:widowControl w:val="0"/>
        <w:autoSpaceDE w:val="0"/>
        <w:autoSpaceDN w:val="0"/>
        <w:adjustRightInd w:val="0"/>
        <w:spacing w:before="12" w:after="0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5CEF2FD9" w14:textId="5F0B8C58" w:rsidR="009500C6" w:rsidRDefault="009500C6" w:rsidP="00C82810">
      <w:pPr>
        <w:widowControl w:val="0"/>
        <w:autoSpaceDE w:val="0"/>
        <w:autoSpaceDN w:val="0"/>
        <w:adjustRightInd w:val="0"/>
        <w:spacing w:before="12" w:after="0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5913F71D" w14:textId="6DFC09FF" w:rsidR="009500C6" w:rsidRDefault="009500C6" w:rsidP="00C82810">
      <w:pPr>
        <w:widowControl w:val="0"/>
        <w:autoSpaceDE w:val="0"/>
        <w:autoSpaceDN w:val="0"/>
        <w:adjustRightInd w:val="0"/>
        <w:spacing w:before="12" w:after="0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79185C24" w14:textId="3693CF7C" w:rsidR="009500C6" w:rsidRDefault="009500C6" w:rsidP="00C82810">
      <w:pPr>
        <w:widowControl w:val="0"/>
        <w:autoSpaceDE w:val="0"/>
        <w:autoSpaceDN w:val="0"/>
        <w:adjustRightInd w:val="0"/>
        <w:spacing w:before="12" w:after="0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5F8B8C01" w14:textId="0786F8E7" w:rsidR="009500C6" w:rsidRDefault="009500C6" w:rsidP="00C82810">
      <w:pPr>
        <w:widowControl w:val="0"/>
        <w:autoSpaceDE w:val="0"/>
        <w:autoSpaceDN w:val="0"/>
        <w:adjustRightInd w:val="0"/>
        <w:spacing w:before="12" w:after="0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60077707" w14:textId="77777777" w:rsidR="009500C6" w:rsidRDefault="009500C6" w:rsidP="00C82810">
      <w:pPr>
        <w:widowControl w:val="0"/>
        <w:autoSpaceDE w:val="0"/>
        <w:autoSpaceDN w:val="0"/>
        <w:adjustRightInd w:val="0"/>
        <w:spacing w:before="12" w:after="0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3DCA5FB5" w14:textId="77777777" w:rsidR="00C82810" w:rsidRDefault="00C82810" w:rsidP="00C82810">
      <w:pPr>
        <w:widowControl w:val="0"/>
        <w:autoSpaceDE w:val="0"/>
        <w:autoSpaceDN w:val="0"/>
        <w:adjustRightInd w:val="0"/>
        <w:spacing w:before="12" w:after="0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3502D142" w14:textId="36B42D7A" w:rsidR="00E00664" w:rsidRPr="00CA443A" w:rsidRDefault="00C82810" w:rsidP="00CA443A">
      <w:pPr>
        <w:widowControl w:val="0"/>
        <w:autoSpaceDE w:val="0"/>
        <w:autoSpaceDN w:val="0"/>
        <w:adjustRightInd w:val="0"/>
        <w:spacing w:before="12" w:after="0"/>
        <w:ind w:left="20" w:right="49"/>
        <w:jc w:val="both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lastRenderedPageBreak/>
        <w:t xml:space="preserve">17. </w:t>
      </w:r>
      <w:r w:rsidR="00607467"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DO"/>
        </w:rPr>
        <w:t>EL ASOCIADO</w:t>
      </w:r>
      <w:r w:rsidRPr="00C8281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, reconoce que es su deber: Verificar que la entidad este en el Registro de Entidades Autorizadas por la Superintendencia de Bancos. Suministrar datos e información verídica a tu entidad. Solicitar información detallada sobre los productos y servicios que deseas adquirir. Leer bien el contenido de los contratos y documentos antes de firmarlos. No firmes sin leer. Utilizar los productos y servicios </w:t>
      </w:r>
      <w:proofErr w:type="gramStart"/>
      <w:r w:rsidRPr="00C8281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de acuerdo a</w:t>
      </w:r>
      <w:proofErr w:type="gramEnd"/>
      <w:r w:rsidRPr="00C82810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lo establecido en tu contrato. Cumplir con los pagos de tus créditos en la fecha acordada. Proteger la integridad de tus datos personales. Además, reconoce que es su derecho: Obtener la información o documentación que necesites. Acceder a productos y servicios sin discriminación alguna. Reclamar a tu entidad financiera ante cualquier vulneración de tus derechos. Elegir el producto y la entidad que quieras, de forma libre y voluntaria. Tener protección y exigir la aplicación de las leyes por parte de las entidades. Educarte financieramente y recibir orientación.</w:t>
      </w:r>
      <w:bookmarkStart w:id="1" w:name="Pg3"/>
      <w:bookmarkEnd w:id="1"/>
    </w:p>
    <w:p w14:paraId="242F0B85" w14:textId="77777777" w:rsidR="00C82810" w:rsidRPr="00C82810" w:rsidRDefault="00C82810" w:rsidP="00C82810">
      <w:pPr>
        <w:widowControl w:val="0"/>
        <w:autoSpaceDE w:val="0"/>
        <w:autoSpaceDN w:val="0"/>
        <w:adjustRightInd w:val="0"/>
        <w:spacing w:before="12" w:after="0"/>
        <w:ind w:left="20" w:right="49"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  <w:lang w:val="es-DO"/>
        </w:rPr>
      </w:pPr>
    </w:p>
    <w:p w14:paraId="5AD330F6" w14:textId="196AD4B4" w:rsidR="00CC53B5" w:rsidRPr="00C13ECA" w:rsidRDefault="00B03201" w:rsidP="00C13ECA">
      <w:pPr>
        <w:widowControl w:val="0"/>
        <w:autoSpaceDE w:val="0"/>
        <w:autoSpaceDN w:val="0"/>
        <w:adjustRightInd w:val="0"/>
        <w:spacing w:before="1" w:after="0"/>
        <w:ind w:left="20"/>
        <w:rPr>
          <w:rFonts w:ascii="Times New Roman" w:hAnsi="Times New Roman"/>
          <w:b/>
          <w:color w:val="000000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Hecho y firmado en la ciudad de </w:t>
      </w:r>
      <w:r w:rsidR="000C57A2"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Moca, Provincia Espaillat, </w:t>
      </w:r>
      <w:r w:rsidRPr="00C13ECA">
        <w:rPr>
          <w:rFonts w:ascii="Times New Roman" w:hAnsi="Times New Roman"/>
          <w:color w:val="000000"/>
          <w:sz w:val="24"/>
          <w:szCs w:val="24"/>
          <w:lang w:val="es-DO"/>
        </w:rPr>
        <w:t xml:space="preserve">República Dominicana, en dos (2) originales, uno </w:t>
      </w:r>
      <w:r w:rsidRPr="00C13ECA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>(1) para cada una de las partes, el día</w:t>
      </w:r>
      <w:r w:rsidR="00C655FF" w:rsidRPr="00C13ECA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 xml:space="preserve"> </w:t>
      </w:r>
      <w:r w:rsidR="00766519" w:rsidRPr="00C13ECA">
        <w:rPr>
          <w:rFonts w:ascii="Times New Roman" w:hAnsi="Times New Roman"/>
          <w:b/>
          <w:bCs/>
          <w:color w:val="000000"/>
          <w:w w:val="106"/>
          <w:sz w:val="24"/>
          <w:szCs w:val="24"/>
          <w:lang w:val="es-DO"/>
        </w:rPr>
        <w:t>1</w:t>
      </w:r>
      <w:r w:rsidR="00366CC6" w:rsidRPr="00C13ECA">
        <w:rPr>
          <w:rFonts w:ascii="Times New Roman" w:hAnsi="Times New Roman"/>
          <w:b/>
          <w:bCs/>
          <w:color w:val="000000"/>
          <w:w w:val="106"/>
          <w:sz w:val="24"/>
          <w:szCs w:val="24"/>
          <w:lang w:val="es-DO"/>
        </w:rPr>
        <w:t>5</w:t>
      </w:r>
      <w:r w:rsidR="00F2230A" w:rsidRPr="00C13ECA">
        <w:rPr>
          <w:rFonts w:ascii="Times New Roman" w:hAnsi="Times New Roman"/>
          <w:b/>
          <w:color w:val="000000"/>
          <w:w w:val="106"/>
          <w:sz w:val="24"/>
          <w:szCs w:val="24"/>
          <w:lang w:val="es-DO"/>
        </w:rPr>
        <w:t xml:space="preserve"> </w:t>
      </w:r>
      <w:r w:rsidRPr="00C13ECA">
        <w:rPr>
          <w:rFonts w:ascii="Times New Roman" w:hAnsi="Times New Roman"/>
          <w:color w:val="000000"/>
          <w:w w:val="106"/>
          <w:sz w:val="24"/>
          <w:szCs w:val="24"/>
          <w:lang w:val="es-DO"/>
        </w:rPr>
        <w:t>del mes de</w:t>
      </w:r>
      <w:r w:rsidR="00BC4313" w:rsidRPr="00C13ECA">
        <w:rPr>
          <w:rFonts w:ascii="Times New Roman" w:hAnsi="Times New Roman"/>
          <w:b/>
          <w:color w:val="000000"/>
          <w:w w:val="106"/>
          <w:sz w:val="24"/>
          <w:szCs w:val="24"/>
          <w:lang w:val="es-DO"/>
        </w:rPr>
        <w:t xml:space="preserve"> </w:t>
      </w:r>
      <w:r w:rsidR="002F0E88" w:rsidRPr="00C13ECA">
        <w:rPr>
          <w:rFonts w:ascii="Times New Roman" w:hAnsi="Times New Roman"/>
          <w:b/>
          <w:color w:val="000000"/>
          <w:w w:val="106"/>
          <w:sz w:val="24"/>
          <w:szCs w:val="24"/>
          <w:lang w:val="es-DO"/>
        </w:rPr>
        <w:t>JUNIO</w:t>
      </w:r>
      <w:r w:rsidR="00F87F3B" w:rsidRPr="00C13ECA">
        <w:rPr>
          <w:rFonts w:ascii="Times New Roman" w:hAnsi="Times New Roman"/>
          <w:b/>
          <w:color w:val="000000"/>
          <w:w w:val="106"/>
          <w:sz w:val="24"/>
          <w:szCs w:val="24"/>
          <w:lang w:val="es-DO"/>
        </w:rPr>
        <w:t xml:space="preserve"> </w:t>
      </w:r>
      <w:r w:rsidRPr="00C13ECA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>del año</w:t>
      </w:r>
      <w:r w:rsidR="00203C28" w:rsidRPr="00C13ECA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 </w:t>
      </w:r>
      <w:r w:rsidR="00D44418" w:rsidRPr="00C13ECA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>202</w:t>
      </w:r>
      <w:r w:rsidR="00BF4348" w:rsidRPr="00C13ECA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>2</w:t>
      </w:r>
      <w:r w:rsidR="00203C28" w:rsidRPr="00C13ECA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>.</w:t>
      </w:r>
      <w:r w:rsidR="00AD6487" w:rsidRPr="00C13ECA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 xml:space="preserve"> </w:t>
      </w:r>
      <w:r w:rsidRPr="00C13ECA">
        <w:rPr>
          <w:rFonts w:ascii="Times New Roman" w:hAnsi="Times New Roman"/>
          <w:b/>
          <w:color w:val="000000"/>
          <w:spacing w:val="-7"/>
          <w:sz w:val="24"/>
          <w:szCs w:val="24"/>
          <w:lang w:val="es-DO"/>
        </w:rPr>
        <w:t xml:space="preserve"> </w:t>
      </w:r>
    </w:p>
    <w:p w14:paraId="730A21CF" w14:textId="77777777" w:rsidR="00BC76D1" w:rsidRPr="00C13ECA" w:rsidRDefault="00BC76D1" w:rsidP="00C13ECA">
      <w:pPr>
        <w:widowControl w:val="0"/>
        <w:autoSpaceDE w:val="0"/>
        <w:autoSpaceDN w:val="0"/>
        <w:adjustRightInd w:val="0"/>
        <w:spacing w:before="1" w:after="0"/>
        <w:ind w:left="20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  <w:r w:rsidRPr="00C13ECA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>1.-Cuenta de Ahorros Individual</w:t>
      </w:r>
      <w:r w:rsidRPr="00C13ECA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: la cual se abre a nombre de una sola persona cuya firma se registra, siendo ésta la única autorizada para el manejo de la cuenta. </w:t>
      </w:r>
    </w:p>
    <w:p w14:paraId="6052A1C4" w14:textId="3BD9C309" w:rsidR="00C13ECA" w:rsidRPr="00C13ECA" w:rsidRDefault="00BC76D1" w:rsidP="00C82810">
      <w:pPr>
        <w:widowControl w:val="0"/>
        <w:autoSpaceDE w:val="0"/>
        <w:autoSpaceDN w:val="0"/>
        <w:adjustRightInd w:val="0"/>
        <w:spacing w:before="1" w:after="0"/>
        <w:ind w:left="20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  <w:r w:rsidRPr="00C13ECA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 xml:space="preserve">2.-Cuenta de </w:t>
      </w:r>
      <w:r w:rsidR="00D62E54" w:rsidRPr="00C13ECA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>Ahorros Mancomunada</w:t>
      </w:r>
      <w:r w:rsidRPr="00C13ECA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 xml:space="preserve"> con Firmas Conjuntas: </w:t>
      </w:r>
      <w:r w:rsidRPr="00C13ECA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la cual se abre a nombre de dos o más personas cuyas firmas se registran y son todas indispensables para el manejo de la cuenta. </w:t>
      </w:r>
    </w:p>
    <w:p w14:paraId="6D7CAE82" w14:textId="77777777" w:rsidR="00BC76D1" w:rsidRPr="00C13ECA" w:rsidRDefault="00BC76D1" w:rsidP="00C13ECA">
      <w:pPr>
        <w:widowControl w:val="0"/>
        <w:autoSpaceDE w:val="0"/>
        <w:autoSpaceDN w:val="0"/>
        <w:adjustRightInd w:val="0"/>
        <w:spacing w:before="1" w:after="0"/>
        <w:ind w:left="20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  <w:r w:rsidRPr="00C13ECA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>3.-Cuenta de Ahorros Mancomunada con Firmas Separadas</w:t>
      </w:r>
      <w:r w:rsidRPr="00C13ECA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>: la cual se abre a nombre de dos o más personas cuyas firmas se registran, y cuyo manejo puede hacerse por cualquiera de ellas.</w:t>
      </w:r>
    </w:p>
    <w:p w14:paraId="633F98C7" w14:textId="77777777" w:rsidR="00BC76D1" w:rsidRPr="00C13ECA" w:rsidRDefault="00BC76D1" w:rsidP="00C13ECA">
      <w:pPr>
        <w:widowControl w:val="0"/>
        <w:autoSpaceDE w:val="0"/>
        <w:autoSpaceDN w:val="0"/>
        <w:adjustRightInd w:val="0"/>
        <w:spacing w:before="1" w:after="0"/>
        <w:ind w:left="20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 </w:t>
      </w:r>
      <w:r w:rsidRPr="00C13ECA">
        <w:rPr>
          <w:rFonts w:ascii="Times New Roman" w:hAnsi="Times New Roman"/>
          <w:b/>
          <w:bCs/>
          <w:color w:val="000000"/>
          <w:spacing w:val="-7"/>
          <w:sz w:val="24"/>
          <w:szCs w:val="24"/>
          <w:lang w:val="es-DO"/>
        </w:rPr>
        <w:t xml:space="preserve">4. Cuenta de Ahorro Infantil: </w:t>
      </w:r>
      <w:r w:rsidRPr="00C13ECA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la cual se abre a favor de un menor bajo la firma de su padre, madre o tutor legal, conforme </w:t>
      </w:r>
      <w:r w:rsidR="00B72C45" w:rsidRPr="00C13ECA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a </w:t>
      </w:r>
      <w:r w:rsidR="00840839" w:rsidRPr="00C13ECA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>las políticas establecidas para este tipo de</w:t>
      </w:r>
      <w:r w:rsidRPr="00C13ECA">
        <w:rPr>
          <w:rFonts w:ascii="Times New Roman" w:hAnsi="Times New Roman"/>
          <w:color w:val="000000"/>
          <w:spacing w:val="-7"/>
          <w:sz w:val="24"/>
          <w:szCs w:val="24"/>
          <w:lang w:val="es-DO"/>
        </w:rPr>
        <w:t xml:space="preserve"> cuenta.</w:t>
      </w:r>
    </w:p>
    <w:p w14:paraId="7E5B4381" w14:textId="77777777" w:rsidR="001A5CE9" w:rsidRPr="00C13ECA" w:rsidRDefault="001A5CE9" w:rsidP="00C13ECA">
      <w:pPr>
        <w:widowControl w:val="0"/>
        <w:autoSpaceDE w:val="0"/>
        <w:autoSpaceDN w:val="0"/>
        <w:adjustRightInd w:val="0"/>
        <w:spacing w:after="0"/>
        <w:ind w:left="3702"/>
        <w:rPr>
          <w:rFonts w:ascii="Times New Roman" w:hAnsi="Times New Roman"/>
          <w:color w:val="000000"/>
          <w:spacing w:val="-7"/>
          <w:sz w:val="24"/>
          <w:szCs w:val="24"/>
          <w:lang w:val="es-DO"/>
        </w:rPr>
      </w:pPr>
    </w:p>
    <w:p w14:paraId="0E39B25D" w14:textId="77777777" w:rsidR="001A5CE9" w:rsidRPr="00C13ECA" w:rsidRDefault="00B03201" w:rsidP="00C13ECA">
      <w:pPr>
        <w:widowControl w:val="0"/>
        <w:autoSpaceDE w:val="0"/>
        <w:autoSpaceDN w:val="0"/>
        <w:adjustRightInd w:val="0"/>
        <w:spacing w:before="204" w:after="0"/>
        <w:ind w:left="3702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POR “LA ASOCIACIÓN” </w:t>
      </w:r>
    </w:p>
    <w:p w14:paraId="567C4F0F" w14:textId="77777777" w:rsidR="001A5CE9" w:rsidRPr="00C13ECA" w:rsidRDefault="001A5CE9" w:rsidP="00C13ECA">
      <w:pPr>
        <w:widowControl w:val="0"/>
        <w:autoSpaceDE w:val="0"/>
        <w:autoSpaceDN w:val="0"/>
        <w:adjustRightInd w:val="0"/>
        <w:spacing w:after="0"/>
        <w:ind w:left="3534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4D0E9ADB" w14:textId="4C2BB9A7" w:rsidR="00481FE3" w:rsidRPr="00C13ECA" w:rsidRDefault="003F3605" w:rsidP="00C13ECA">
      <w:pPr>
        <w:widowControl w:val="0"/>
        <w:tabs>
          <w:tab w:val="left" w:pos="3874"/>
        </w:tabs>
        <w:autoSpaceDE w:val="0"/>
        <w:autoSpaceDN w:val="0"/>
        <w:adjustRightInd w:val="0"/>
        <w:spacing w:before="1" w:after="0"/>
        <w:ind w:right="3562"/>
        <w:rPr>
          <w:rFonts w:ascii="Times New Roman" w:hAnsi="Times New Roman"/>
          <w:b/>
          <w:color w:val="000000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-1"/>
          <w:position w:val="1"/>
          <w:sz w:val="24"/>
          <w:szCs w:val="24"/>
          <w:lang w:val="es-DO"/>
        </w:rPr>
        <w:t xml:space="preserve">_____________________ </w:t>
      </w:r>
      <w:r w:rsidRPr="00C13ECA">
        <w:rPr>
          <w:rFonts w:ascii="Times New Roman" w:hAnsi="Times New Roman"/>
          <w:color w:val="000000"/>
          <w:spacing w:val="-1"/>
          <w:position w:val="1"/>
          <w:sz w:val="24"/>
          <w:szCs w:val="24"/>
          <w:lang w:val="es-DO"/>
        </w:rPr>
        <w:br/>
      </w:r>
      <w:r w:rsidR="00FA5B61" w:rsidRPr="00C13ECA">
        <w:rPr>
          <w:rFonts w:ascii="Times New Roman" w:hAnsi="Times New Roman"/>
          <w:b/>
          <w:color w:val="000000"/>
          <w:spacing w:val="-1"/>
          <w:position w:val="1"/>
          <w:sz w:val="24"/>
          <w:szCs w:val="24"/>
          <w:lang w:val="es-DO"/>
        </w:rPr>
        <w:t xml:space="preserve">  </w:t>
      </w:r>
      <w:r w:rsidR="00481FE3" w:rsidRPr="00C13ECA">
        <w:rPr>
          <w:rFonts w:ascii="Times New Roman" w:hAnsi="Times New Roman"/>
          <w:b/>
          <w:color w:val="000000"/>
          <w:spacing w:val="-1"/>
          <w:position w:val="1"/>
          <w:sz w:val="24"/>
          <w:szCs w:val="24"/>
          <w:lang w:val="es-DO"/>
        </w:rPr>
        <w:t xml:space="preserve">Lic. </w:t>
      </w:r>
      <w:r w:rsidR="00214F41" w:rsidRPr="00C13ECA">
        <w:rPr>
          <w:rFonts w:ascii="Times New Roman" w:hAnsi="Times New Roman"/>
          <w:b/>
          <w:color w:val="000000"/>
          <w:w w:val="103"/>
          <w:position w:val="1"/>
          <w:sz w:val="24"/>
          <w:szCs w:val="24"/>
          <w:lang w:val="es-DO"/>
        </w:rPr>
        <w:t>Carlos Cota Acosta</w:t>
      </w:r>
    </w:p>
    <w:p w14:paraId="44579ADA" w14:textId="77777777" w:rsidR="00481FE3" w:rsidRPr="00C13ECA" w:rsidRDefault="00214F41" w:rsidP="00C13EC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  <w:lang w:val="es-DO"/>
        </w:rPr>
      </w:pPr>
      <w:proofErr w:type="spellStart"/>
      <w:r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Enc</w:t>
      </w:r>
      <w:proofErr w:type="spellEnd"/>
      <w:r w:rsidR="005A1ECF"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>.</w:t>
      </w:r>
      <w:r w:rsidRPr="00C13ECA">
        <w:rPr>
          <w:rFonts w:ascii="Times New Roman" w:hAnsi="Times New Roman"/>
          <w:b/>
          <w:color w:val="000000"/>
          <w:sz w:val="24"/>
          <w:szCs w:val="24"/>
          <w:lang w:val="es-DO"/>
        </w:rPr>
        <w:t xml:space="preserve"> Oficina Principal</w:t>
      </w:r>
    </w:p>
    <w:p w14:paraId="6FDC681F" w14:textId="77777777" w:rsidR="003F3605" w:rsidRPr="00C13ECA" w:rsidRDefault="003F3605" w:rsidP="00C13ECA">
      <w:pPr>
        <w:ind w:left="4140"/>
        <w:jc w:val="center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3A961E5F" w14:textId="4E7AF67D" w:rsidR="005A1ECF" w:rsidRPr="00C13ECA" w:rsidRDefault="00B03201" w:rsidP="00C13ECA">
      <w:pPr>
        <w:widowControl w:val="0"/>
        <w:autoSpaceDE w:val="0"/>
        <w:autoSpaceDN w:val="0"/>
        <w:adjustRightInd w:val="0"/>
        <w:spacing w:before="204" w:after="0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POR “EL ASOCIADO”</w:t>
      </w:r>
    </w:p>
    <w:p w14:paraId="2C17FB61" w14:textId="3A698E24" w:rsidR="008D4C2B" w:rsidRPr="00C13ECA" w:rsidRDefault="00B72C45" w:rsidP="00C13EC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                   </w:t>
      </w:r>
      <w:r w:rsidR="008D4C2B"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                     </w:t>
      </w:r>
    </w:p>
    <w:p w14:paraId="7B1966B8" w14:textId="1246E6A0" w:rsidR="00B72C45" w:rsidRPr="00C13ECA" w:rsidRDefault="00840839" w:rsidP="00C13EC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  <w:r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 xml:space="preserve"> </w:t>
      </w:r>
      <w:r w:rsidR="00805B52" w:rsidRPr="00C13ECA"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t>_____________________</w:t>
      </w:r>
    </w:p>
    <w:p w14:paraId="18869A61" w14:textId="11266065" w:rsidR="006E030C" w:rsidRPr="00C13ECA" w:rsidRDefault="006E030C" w:rsidP="00C13EC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7EDD46B0" w14:textId="188B896B" w:rsidR="00E87716" w:rsidRPr="00C13ECA" w:rsidRDefault="00E87716" w:rsidP="00C13EC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</w:pPr>
    </w:p>
    <w:p w14:paraId="09EDCAC6" w14:textId="77777777" w:rsidR="00E87716" w:rsidRPr="00C13ECA" w:rsidRDefault="00E87716" w:rsidP="00C13EC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pacing w:val="-1"/>
          <w:sz w:val="24"/>
          <w:szCs w:val="24"/>
          <w:lang w:val="es-DO"/>
        </w:rPr>
        <w:sectPr w:rsidR="00E87716" w:rsidRPr="00C13ECA" w:rsidSect="00513E8E">
          <w:headerReference w:type="default" r:id="rId7"/>
          <w:footerReference w:type="default" r:id="rId8"/>
          <w:pgSz w:w="12240" w:h="15840"/>
          <w:pgMar w:top="-905" w:right="1193" w:bottom="-20" w:left="1348" w:header="454" w:footer="720" w:gutter="0"/>
          <w:cols w:space="720"/>
          <w:noEndnote/>
          <w:docGrid w:linePitch="299"/>
        </w:sectPr>
      </w:pPr>
    </w:p>
    <w:p w14:paraId="5B94DF64" w14:textId="194C404D" w:rsidR="00766519" w:rsidRPr="00176CC1" w:rsidRDefault="00176CC1" w:rsidP="00176CC1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/>
        <w:ind w:left="360" w:right="41"/>
        <w:jc w:val="both"/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</w:pPr>
      <w:r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001-</w:t>
      </w:r>
      <w:r w:rsidR="00366CC6" w:rsidRPr="00176CC1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0071233</w:t>
      </w:r>
      <w:r w:rsidR="00766519" w:rsidRPr="00176CC1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 xml:space="preserve"> </w:t>
      </w:r>
    </w:p>
    <w:p w14:paraId="513D1DCD" w14:textId="499A3DFB" w:rsidR="00E87716" w:rsidRPr="00176CC1" w:rsidRDefault="00805B52" w:rsidP="00176CC1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/>
        <w:ind w:left="360" w:right="41"/>
        <w:jc w:val="both"/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</w:pPr>
      <w:r w:rsidRPr="00176CC1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(</w:t>
      </w:r>
      <w:r w:rsidR="002446B9" w:rsidRPr="00176CC1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001-05</w:t>
      </w:r>
      <w:r w:rsidR="00BF4348" w:rsidRPr="00176CC1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3</w:t>
      </w:r>
      <w:r w:rsidR="000C2489" w:rsidRPr="00176CC1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2</w:t>
      </w:r>
      <w:r w:rsidR="00766519" w:rsidRPr="00176CC1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9</w:t>
      </w:r>
      <w:r w:rsidR="00366CC6" w:rsidRPr="00176CC1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6-8</w:t>
      </w:r>
      <w:r w:rsidR="00B72C45" w:rsidRPr="00176CC1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)</w:t>
      </w:r>
      <w:r w:rsidR="00B77988" w:rsidRPr="00176CC1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 xml:space="preserve"> C</w:t>
      </w:r>
      <w:r w:rsidR="00A34022" w:rsidRPr="00176CC1">
        <w:rPr>
          <w:rFonts w:ascii="Times New Roman" w:hAnsi="Times New Roman"/>
          <w:b/>
          <w:color w:val="000000"/>
          <w:spacing w:val="-5"/>
          <w:position w:val="1"/>
          <w:sz w:val="24"/>
          <w:szCs w:val="24"/>
          <w:lang w:val="es-DO"/>
        </w:rPr>
        <w:t>I</w:t>
      </w:r>
    </w:p>
    <w:p w14:paraId="109B75BC" w14:textId="2F0FEDB9" w:rsidR="009500C6" w:rsidRDefault="009500C6" w:rsidP="00C13ECA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/>
        <w:ind w:right="41"/>
        <w:jc w:val="both"/>
        <w:rPr>
          <w:rFonts w:ascii="Times New Roman" w:hAnsi="Times New Roman"/>
          <w:b/>
          <w:noProof/>
          <w:color w:val="000000"/>
          <w:spacing w:val="-4"/>
          <w:sz w:val="24"/>
          <w:szCs w:val="24"/>
          <w:lang w:val="es-DO"/>
        </w:rPr>
      </w:pPr>
    </w:p>
    <w:p w14:paraId="25F1CD91" w14:textId="1296CC09" w:rsidR="009500C6" w:rsidRDefault="009500C6" w:rsidP="00C13ECA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/>
        <w:ind w:right="41"/>
        <w:jc w:val="both"/>
        <w:rPr>
          <w:rFonts w:ascii="Times New Roman" w:hAnsi="Times New Roman"/>
          <w:b/>
          <w:noProof/>
          <w:color w:val="000000"/>
          <w:spacing w:val="-4"/>
          <w:sz w:val="24"/>
          <w:szCs w:val="24"/>
          <w:lang w:val="es-DO"/>
        </w:rPr>
      </w:pPr>
    </w:p>
    <w:p w14:paraId="58F2A89C" w14:textId="041480A8" w:rsidR="009500C6" w:rsidRDefault="009500C6" w:rsidP="00C13ECA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/>
        <w:ind w:right="41"/>
        <w:jc w:val="both"/>
        <w:rPr>
          <w:rFonts w:ascii="Times New Roman" w:hAnsi="Times New Roman"/>
          <w:b/>
          <w:noProof/>
          <w:color w:val="000000"/>
          <w:spacing w:val="-4"/>
          <w:sz w:val="24"/>
          <w:szCs w:val="24"/>
          <w:lang w:val="es-DO"/>
        </w:rPr>
      </w:pPr>
    </w:p>
    <w:p w14:paraId="2DE35CB6" w14:textId="7B55F827" w:rsidR="009500C6" w:rsidRDefault="009500C6" w:rsidP="00C13ECA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/>
        <w:ind w:right="41"/>
        <w:jc w:val="both"/>
        <w:rPr>
          <w:rFonts w:ascii="Times New Roman" w:hAnsi="Times New Roman"/>
          <w:b/>
          <w:noProof/>
          <w:color w:val="000000"/>
          <w:spacing w:val="-4"/>
          <w:sz w:val="24"/>
          <w:szCs w:val="24"/>
          <w:lang w:val="es-DO"/>
        </w:rPr>
      </w:pPr>
    </w:p>
    <w:p w14:paraId="6F72B9DA" w14:textId="06B3A7B1" w:rsidR="009500C6" w:rsidRDefault="009500C6" w:rsidP="00C13ECA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/>
        <w:ind w:right="41"/>
        <w:jc w:val="both"/>
        <w:rPr>
          <w:rFonts w:ascii="Times New Roman" w:hAnsi="Times New Roman"/>
          <w:b/>
          <w:noProof/>
          <w:color w:val="000000"/>
          <w:spacing w:val="-4"/>
          <w:sz w:val="24"/>
          <w:szCs w:val="24"/>
          <w:lang w:val="es-DO"/>
        </w:rPr>
      </w:pPr>
    </w:p>
    <w:p w14:paraId="7AD4D0C9" w14:textId="69C25D47" w:rsidR="009500C6" w:rsidRDefault="009500C6" w:rsidP="00C13ECA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/>
        <w:ind w:right="41"/>
        <w:jc w:val="both"/>
        <w:rPr>
          <w:rFonts w:ascii="Times New Roman" w:hAnsi="Times New Roman"/>
          <w:b/>
          <w:noProof/>
          <w:color w:val="000000"/>
          <w:spacing w:val="-4"/>
          <w:sz w:val="24"/>
          <w:szCs w:val="24"/>
          <w:lang w:val="es-DO"/>
        </w:rPr>
      </w:pPr>
    </w:p>
    <w:p w14:paraId="30AD1CF7" w14:textId="60816F77" w:rsidR="00F26DB2" w:rsidRPr="00C13ECA" w:rsidRDefault="00614B41" w:rsidP="00C13ECA">
      <w:pPr>
        <w:widowControl w:val="0"/>
        <w:tabs>
          <w:tab w:val="left" w:pos="4647"/>
        </w:tabs>
        <w:autoSpaceDE w:val="0"/>
        <w:autoSpaceDN w:val="0"/>
        <w:adjustRightInd w:val="0"/>
        <w:spacing w:before="11" w:after="0"/>
        <w:ind w:right="41"/>
        <w:jc w:val="both"/>
        <w:rPr>
          <w:rFonts w:ascii="Times New Roman" w:hAnsi="Times New Roman"/>
          <w:b/>
          <w:color w:val="000000"/>
          <w:spacing w:val="-4"/>
          <w:sz w:val="24"/>
          <w:szCs w:val="24"/>
          <w:lang w:val="es-DO"/>
        </w:rPr>
      </w:pPr>
      <w:r w:rsidRPr="00513257">
        <w:rPr>
          <w:rFonts w:ascii="Times New Roman" w:hAnsi="Times New Roman"/>
          <w:b/>
          <w:noProof/>
          <w:color w:val="000000"/>
          <w:spacing w:val="-4"/>
          <w:sz w:val="24"/>
          <w:szCs w:val="24"/>
          <w:lang w:val="es-D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A903D5" wp14:editId="6AB9C0FD">
                <wp:simplePos x="0" y="0"/>
                <wp:positionH relativeFrom="page">
                  <wp:align>center</wp:align>
                </wp:positionH>
                <wp:positionV relativeFrom="paragraph">
                  <wp:posOffset>260545</wp:posOffset>
                </wp:positionV>
                <wp:extent cx="5814060" cy="437322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437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FD6EB" w14:textId="2EF2EB5A" w:rsidR="00513257" w:rsidRPr="00A2004E" w:rsidRDefault="00513257" w:rsidP="00513257">
                            <w:pPr>
                              <w:pStyle w:val="Piedepgina"/>
                              <w:jc w:val="center"/>
                              <w:rPr>
                                <w:iCs/>
                                <w:color w:val="000000" w:themeColor="text1"/>
                                <w:lang w:val="es-DO"/>
                              </w:rPr>
                            </w:pPr>
                            <w:r w:rsidRPr="00A2004E">
                              <w:rPr>
                                <w:iCs/>
                                <w:color w:val="000000" w:themeColor="text1"/>
                                <w:lang w:val="es-DO"/>
                              </w:rPr>
                              <w:t>“C</w:t>
                            </w:r>
                            <w:r w:rsidRPr="00A2004E">
                              <w:rPr>
                                <w:i/>
                                <w:color w:val="000000" w:themeColor="text1"/>
                                <w:lang w:val="es-DO"/>
                              </w:rPr>
                              <w:t xml:space="preserve">láusula de Derechos y Deberes, aprobada por la Superintendencia de Bancos, mediante </w:t>
                            </w:r>
                            <w:proofErr w:type="gramStart"/>
                            <w:r w:rsidRPr="00A2004E">
                              <w:rPr>
                                <w:i/>
                                <w:color w:val="000000" w:themeColor="text1"/>
                                <w:lang w:val="es-DO"/>
                              </w:rPr>
                              <w:t xml:space="preserve">oficio </w:t>
                            </w:r>
                            <w:r w:rsidR="00786897">
                              <w:rPr>
                                <w:i/>
                                <w:color w:val="000000" w:themeColor="text1"/>
                                <w:lang w:val="es-DO"/>
                              </w:rPr>
                              <w:t xml:space="preserve"> </w:t>
                            </w:r>
                            <w:r w:rsidRPr="00A2004E">
                              <w:rPr>
                                <w:i/>
                                <w:color w:val="000000" w:themeColor="text1"/>
                                <w:lang w:val="es-DO"/>
                              </w:rPr>
                              <w:t>No</w:t>
                            </w:r>
                            <w:proofErr w:type="gramEnd"/>
                            <w:r w:rsidRPr="00A2004E">
                              <w:rPr>
                                <w:i/>
                                <w:color w:val="000000" w:themeColor="text1"/>
                                <w:lang w:val="es-DO"/>
                              </w:rPr>
                              <w:t>. 004404, de fecha 29 de junio del 2022.”</w:t>
                            </w:r>
                          </w:p>
                          <w:p w14:paraId="5A699492" w14:textId="116B0086" w:rsidR="00513257" w:rsidRPr="00513257" w:rsidRDefault="00513257">
                            <w:pPr>
                              <w:rPr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903D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0.5pt;width:457.8pt;height:34.4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" stroked="f">
                <v:textbox>
                  <w:txbxContent>
                    <w:p w14:paraId="50FFD6EB" w14:textId="2EF2EB5A" w:rsidR="00513257" w:rsidRPr="00A2004E" w:rsidRDefault="00513257" w:rsidP="00513257">
                      <w:pPr>
                        <w:pStyle w:val="Piedepgina"/>
                        <w:jc w:val="center"/>
                        <w:rPr>
                          <w:iCs/>
                          <w:color w:val="000000" w:themeColor="text1"/>
                          <w:lang w:val="es-DO"/>
                        </w:rPr>
                      </w:pPr>
                      <w:r w:rsidRPr="00A2004E">
                        <w:rPr>
                          <w:iCs/>
                          <w:color w:val="000000" w:themeColor="text1"/>
                          <w:lang w:val="es-DO"/>
                        </w:rPr>
                        <w:t>“C</w:t>
                      </w:r>
                      <w:r w:rsidRPr="00A2004E">
                        <w:rPr>
                          <w:i/>
                          <w:color w:val="000000" w:themeColor="text1"/>
                          <w:lang w:val="es-DO"/>
                        </w:rPr>
                        <w:t xml:space="preserve">láusula de Derechos y Deberes, aprobada por la Superintendencia de Bancos, mediante </w:t>
                      </w:r>
                      <w:proofErr w:type="gramStart"/>
                      <w:r w:rsidRPr="00A2004E">
                        <w:rPr>
                          <w:i/>
                          <w:color w:val="000000" w:themeColor="text1"/>
                          <w:lang w:val="es-DO"/>
                        </w:rPr>
                        <w:t xml:space="preserve">oficio </w:t>
                      </w:r>
                      <w:r w:rsidR="00786897">
                        <w:rPr>
                          <w:i/>
                          <w:color w:val="000000" w:themeColor="text1"/>
                          <w:lang w:val="es-DO"/>
                        </w:rPr>
                        <w:t xml:space="preserve"> </w:t>
                      </w:r>
                      <w:r w:rsidRPr="00A2004E">
                        <w:rPr>
                          <w:i/>
                          <w:color w:val="000000" w:themeColor="text1"/>
                          <w:lang w:val="es-DO"/>
                        </w:rPr>
                        <w:t>No</w:t>
                      </w:r>
                      <w:proofErr w:type="gramEnd"/>
                      <w:r w:rsidRPr="00A2004E">
                        <w:rPr>
                          <w:i/>
                          <w:color w:val="000000" w:themeColor="text1"/>
                          <w:lang w:val="es-DO"/>
                        </w:rPr>
                        <w:t>. 004404, de fecha 29 de junio del 2022.”</w:t>
                      </w:r>
                    </w:p>
                    <w:p w14:paraId="5A699492" w14:textId="116B0086" w:rsidR="00513257" w:rsidRPr="00513257" w:rsidRDefault="00513257">
                      <w:pPr>
                        <w:rPr>
                          <w:lang w:val="es-DO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26DB2" w:rsidRPr="00C13ECA">
      <w:type w:val="continuous"/>
      <w:pgSz w:w="12240" w:h="15840"/>
      <w:pgMar w:top="-905" w:right="1193" w:bottom="-20" w:left="1348" w:header="720" w:footer="720" w:gutter="0"/>
      <w:cols w:num="2" w:space="720" w:equalWidth="0">
        <w:col w:w="3316" w:space="160"/>
        <w:col w:w="606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C0D11" w14:textId="77777777" w:rsidR="00A67EF3" w:rsidRDefault="00A67EF3" w:rsidP="00513E8E">
      <w:pPr>
        <w:spacing w:after="0" w:line="240" w:lineRule="auto"/>
      </w:pPr>
      <w:r>
        <w:separator/>
      </w:r>
    </w:p>
  </w:endnote>
  <w:endnote w:type="continuationSeparator" w:id="0">
    <w:p w14:paraId="3C1288B6" w14:textId="77777777" w:rsidR="00A67EF3" w:rsidRDefault="00A67EF3" w:rsidP="0051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70DC8" w14:textId="77777777" w:rsidR="009500C6" w:rsidRDefault="009500C6">
    <w:pPr>
      <w:pStyle w:val="Piedepgina"/>
      <w:rPr>
        <w:lang w:val="es-ES"/>
      </w:rPr>
    </w:pPr>
  </w:p>
  <w:p w14:paraId="0856AF3F" w14:textId="76E3F125" w:rsidR="00703F70" w:rsidRPr="00703F70" w:rsidRDefault="00703F70">
    <w:pPr>
      <w:pStyle w:val="Piedepgina"/>
      <w:rPr>
        <w:lang w:val="es-ES"/>
      </w:rPr>
    </w:pPr>
    <w:r w:rsidRPr="00703F70">
      <w:rPr>
        <w:lang w:val="es-ES"/>
      </w:rPr>
      <w:t>“Contrato aprobado por Superintendencia de Bancos mediante Oficio No. 2</w:t>
    </w:r>
    <w:r>
      <w:rPr>
        <w:lang w:val="es-ES"/>
      </w:rPr>
      <w:t>514, de fecha 02/10/2017”.</w:t>
    </w:r>
  </w:p>
  <w:p w14:paraId="45777D05" w14:textId="77777777" w:rsidR="009500C6" w:rsidRPr="00C13ECA" w:rsidRDefault="009500C6" w:rsidP="00C13ECA">
    <w:pPr>
      <w:pStyle w:val="Piedepgina"/>
      <w:jc w:val="center"/>
      <w:rPr>
        <w:i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3ECA" w14:textId="77777777" w:rsidR="00A67EF3" w:rsidRDefault="00A67EF3" w:rsidP="00513E8E">
      <w:pPr>
        <w:spacing w:after="0" w:line="240" w:lineRule="auto"/>
      </w:pPr>
      <w:r>
        <w:separator/>
      </w:r>
    </w:p>
  </w:footnote>
  <w:footnote w:type="continuationSeparator" w:id="0">
    <w:p w14:paraId="757C35A8" w14:textId="77777777" w:rsidR="00A67EF3" w:rsidRDefault="00A67EF3" w:rsidP="0051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/>
    <w:sdtContent>
      <w:p w14:paraId="75C3B14F" w14:textId="77777777" w:rsidR="00513E8E" w:rsidRDefault="00513E8E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F4113F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F4113F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F760E9F" w14:textId="77777777" w:rsidR="00513E8E" w:rsidRDefault="00513E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E03C2"/>
    <w:multiLevelType w:val="hybridMultilevel"/>
    <w:tmpl w:val="CD6A1588"/>
    <w:lvl w:ilvl="0" w:tplc="7BC81062">
      <w:start w:val="1"/>
      <w:numFmt w:val="decimalZero"/>
      <w:lvlText w:val="%1-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15350"/>
    <w:multiLevelType w:val="hybridMultilevel"/>
    <w:tmpl w:val="D20C93B0"/>
    <w:lvl w:ilvl="0" w:tplc="61686944">
      <w:start w:val="1"/>
      <w:numFmt w:val="decimalZero"/>
      <w:lvlText w:val="%1-"/>
      <w:lvlJc w:val="left"/>
      <w:pPr>
        <w:ind w:left="864" w:hanging="504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80374">
    <w:abstractNumId w:val="0"/>
  </w:num>
  <w:num w:numId="2" w16cid:durableId="120645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01"/>
    <w:rsid w:val="000024CA"/>
    <w:rsid w:val="00003737"/>
    <w:rsid w:val="000040DF"/>
    <w:rsid w:val="000058FA"/>
    <w:rsid w:val="000059AA"/>
    <w:rsid w:val="000104B4"/>
    <w:rsid w:val="00017B6F"/>
    <w:rsid w:val="00024CFF"/>
    <w:rsid w:val="000352DF"/>
    <w:rsid w:val="00045A37"/>
    <w:rsid w:val="00047854"/>
    <w:rsid w:val="00047FB8"/>
    <w:rsid w:val="00056A1D"/>
    <w:rsid w:val="00061A68"/>
    <w:rsid w:val="00062533"/>
    <w:rsid w:val="0006408C"/>
    <w:rsid w:val="00066B02"/>
    <w:rsid w:val="0007084E"/>
    <w:rsid w:val="00074465"/>
    <w:rsid w:val="000768C8"/>
    <w:rsid w:val="00083F45"/>
    <w:rsid w:val="00085378"/>
    <w:rsid w:val="000905F6"/>
    <w:rsid w:val="000A0164"/>
    <w:rsid w:val="000A578B"/>
    <w:rsid w:val="000B6D2E"/>
    <w:rsid w:val="000C02CE"/>
    <w:rsid w:val="000C2489"/>
    <w:rsid w:val="000C57A2"/>
    <w:rsid w:val="000C6C91"/>
    <w:rsid w:val="000D5BAC"/>
    <w:rsid w:val="000E6603"/>
    <w:rsid w:val="000E7F88"/>
    <w:rsid w:val="000F0A50"/>
    <w:rsid w:val="000F15A4"/>
    <w:rsid w:val="000F25F3"/>
    <w:rsid w:val="000F454E"/>
    <w:rsid w:val="000F4B9A"/>
    <w:rsid w:val="000F697D"/>
    <w:rsid w:val="001005D7"/>
    <w:rsid w:val="0010332C"/>
    <w:rsid w:val="00103E9D"/>
    <w:rsid w:val="00113270"/>
    <w:rsid w:val="00113BE0"/>
    <w:rsid w:val="00117A4C"/>
    <w:rsid w:val="00142E72"/>
    <w:rsid w:val="001516DE"/>
    <w:rsid w:val="00153D8C"/>
    <w:rsid w:val="001557AD"/>
    <w:rsid w:val="00162F80"/>
    <w:rsid w:val="00164F1D"/>
    <w:rsid w:val="00164FE9"/>
    <w:rsid w:val="001731BF"/>
    <w:rsid w:val="00176CC1"/>
    <w:rsid w:val="00183912"/>
    <w:rsid w:val="001866C9"/>
    <w:rsid w:val="001916F2"/>
    <w:rsid w:val="001949DA"/>
    <w:rsid w:val="001A392B"/>
    <w:rsid w:val="001A5CE9"/>
    <w:rsid w:val="001B7ECF"/>
    <w:rsid w:val="001C3056"/>
    <w:rsid w:val="001D5E7F"/>
    <w:rsid w:val="001E048A"/>
    <w:rsid w:val="001F64F1"/>
    <w:rsid w:val="0020166C"/>
    <w:rsid w:val="00203C28"/>
    <w:rsid w:val="00206A33"/>
    <w:rsid w:val="0021473F"/>
    <w:rsid w:val="00214F41"/>
    <w:rsid w:val="0021668C"/>
    <w:rsid w:val="002215B6"/>
    <w:rsid w:val="0022608F"/>
    <w:rsid w:val="00233E4D"/>
    <w:rsid w:val="002376D5"/>
    <w:rsid w:val="002446B9"/>
    <w:rsid w:val="00245EAA"/>
    <w:rsid w:val="0025116F"/>
    <w:rsid w:val="002542FF"/>
    <w:rsid w:val="00254A74"/>
    <w:rsid w:val="00263AD0"/>
    <w:rsid w:val="00271602"/>
    <w:rsid w:val="0027513E"/>
    <w:rsid w:val="00277713"/>
    <w:rsid w:val="00277758"/>
    <w:rsid w:val="00283FCD"/>
    <w:rsid w:val="002845FB"/>
    <w:rsid w:val="00284B26"/>
    <w:rsid w:val="0028615B"/>
    <w:rsid w:val="00297157"/>
    <w:rsid w:val="002B78CA"/>
    <w:rsid w:val="002C20C8"/>
    <w:rsid w:val="002C5340"/>
    <w:rsid w:val="002D3863"/>
    <w:rsid w:val="002E793A"/>
    <w:rsid w:val="002F07FE"/>
    <w:rsid w:val="002F0E88"/>
    <w:rsid w:val="002F27AF"/>
    <w:rsid w:val="00300854"/>
    <w:rsid w:val="00306CF1"/>
    <w:rsid w:val="00327FE6"/>
    <w:rsid w:val="00337707"/>
    <w:rsid w:val="00345418"/>
    <w:rsid w:val="00350FB2"/>
    <w:rsid w:val="00366CC6"/>
    <w:rsid w:val="00366FE0"/>
    <w:rsid w:val="00367DA0"/>
    <w:rsid w:val="00377E2C"/>
    <w:rsid w:val="0038779C"/>
    <w:rsid w:val="003A6388"/>
    <w:rsid w:val="003A76EE"/>
    <w:rsid w:val="003B2796"/>
    <w:rsid w:val="003B7348"/>
    <w:rsid w:val="003D0F0A"/>
    <w:rsid w:val="003D4209"/>
    <w:rsid w:val="003E1535"/>
    <w:rsid w:val="003F2055"/>
    <w:rsid w:val="003F3605"/>
    <w:rsid w:val="003F3C44"/>
    <w:rsid w:val="003F3E39"/>
    <w:rsid w:val="003F5B0C"/>
    <w:rsid w:val="003F6F89"/>
    <w:rsid w:val="00407B06"/>
    <w:rsid w:val="004131A4"/>
    <w:rsid w:val="00417FF5"/>
    <w:rsid w:val="00440740"/>
    <w:rsid w:val="00453C27"/>
    <w:rsid w:val="00455843"/>
    <w:rsid w:val="00457B4D"/>
    <w:rsid w:val="00470297"/>
    <w:rsid w:val="00473CDC"/>
    <w:rsid w:val="00481FE3"/>
    <w:rsid w:val="00485206"/>
    <w:rsid w:val="00487919"/>
    <w:rsid w:val="00491A1C"/>
    <w:rsid w:val="004941B6"/>
    <w:rsid w:val="00497BA4"/>
    <w:rsid w:val="004B19A7"/>
    <w:rsid w:val="004B6A06"/>
    <w:rsid w:val="004D09E3"/>
    <w:rsid w:val="004E18AA"/>
    <w:rsid w:val="004E5845"/>
    <w:rsid w:val="004F19D1"/>
    <w:rsid w:val="004F29C8"/>
    <w:rsid w:val="00500EEF"/>
    <w:rsid w:val="00505DE0"/>
    <w:rsid w:val="00511FA4"/>
    <w:rsid w:val="005122E8"/>
    <w:rsid w:val="00513257"/>
    <w:rsid w:val="00513E8E"/>
    <w:rsid w:val="005233BE"/>
    <w:rsid w:val="00525A2F"/>
    <w:rsid w:val="00526271"/>
    <w:rsid w:val="00543204"/>
    <w:rsid w:val="00545FCE"/>
    <w:rsid w:val="00547D26"/>
    <w:rsid w:val="00550D76"/>
    <w:rsid w:val="00555690"/>
    <w:rsid w:val="005668E0"/>
    <w:rsid w:val="005803D1"/>
    <w:rsid w:val="005852B8"/>
    <w:rsid w:val="00586E84"/>
    <w:rsid w:val="00592469"/>
    <w:rsid w:val="00596442"/>
    <w:rsid w:val="005970D4"/>
    <w:rsid w:val="005A1B7A"/>
    <w:rsid w:val="005A1ECF"/>
    <w:rsid w:val="005A37D5"/>
    <w:rsid w:val="005A493B"/>
    <w:rsid w:val="005A4F93"/>
    <w:rsid w:val="005B3889"/>
    <w:rsid w:val="005B5F06"/>
    <w:rsid w:val="005C28D0"/>
    <w:rsid w:val="005C48FB"/>
    <w:rsid w:val="005C6335"/>
    <w:rsid w:val="005C64C8"/>
    <w:rsid w:val="005D70D4"/>
    <w:rsid w:val="005E20A1"/>
    <w:rsid w:val="005E4717"/>
    <w:rsid w:val="005F174B"/>
    <w:rsid w:val="005F46BE"/>
    <w:rsid w:val="005F46C4"/>
    <w:rsid w:val="005F6DC1"/>
    <w:rsid w:val="00607467"/>
    <w:rsid w:val="00614B41"/>
    <w:rsid w:val="006235BE"/>
    <w:rsid w:val="00627117"/>
    <w:rsid w:val="00632286"/>
    <w:rsid w:val="00633D53"/>
    <w:rsid w:val="00642E5E"/>
    <w:rsid w:val="00665963"/>
    <w:rsid w:val="00667530"/>
    <w:rsid w:val="006912D2"/>
    <w:rsid w:val="00692408"/>
    <w:rsid w:val="00692D64"/>
    <w:rsid w:val="00693831"/>
    <w:rsid w:val="006955AA"/>
    <w:rsid w:val="006A0B80"/>
    <w:rsid w:val="006A7109"/>
    <w:rsid w:val="006B6CD4"/>
    <w:rsid w:val="006C1437"/>
    <w:rsid w:val="006D1CFE"/>
    <w:rsid w:val="006D5573"/>
    <w:rsid w:val="006E030C"/>
    <w:rsid w:val="0070370B"/>
    <w:rsid w:val="00703824"/>
    <w:rsid w:val="00703F70"/>
    <w:rsid w:val="0071057A"/>
    <w:rsid w:val="00717055"/>
    <w:rsid w:val="0072210F"/>
    <w:rsid w:val="00723BDC"/>
    <w:rsid w:val="0072792A"/>
    <w:rsid w:val="00727984"/>
    <w:rsid w:val="007317CC"/>
    <w:rsid w:val="00733BE6"/>
    <w:rsid w:val="00740C7B"/>
    <w:rsid w:val="00740F3F"/>
    <w:rsid w:val="00741DE8"/>
    <w:rsid w:val="00743DB4"/>
    <w:rsid w:val="007514EC"/>
    <w:rsid w:val="0075238B"/>
    <w:rsid w:val="007550D8"/>
    <w:rsid w:val="00766519"/>
    <w:rsid w:val="00767A47"/>
    <w:rsid w:val="0078173A"/>
    <w:rsid w:val="00786897"/>
    <w:rsid w:val="007951B1"/>
    <w:rsid w:val="0079584B"/>
    <w:rsid w:val="007A2807"/>
    <w:rsid w:val="007C3F08"/>
    <w:rsid w:val="007C5406"/>
    <w:rsid w:val="007D0144"/>
    <w:rsid w:val="007D6EDA"/>
    <w:rsid w:val="007E2647"/>
    <w:rsid w:val="00802F2C"/>
    <w:rsid w:val="00805B52"/>
    <w:rsid w:val="00814904"/>
    <w:rsid w:val="00817897"/>
    <w:rsid w:val="00817B95"/>
    <w:rsid w:val="00823228"/>
    <w:rsid w:val="00823805"/>
    <w:rsid w:val="00826A36"/>
    <w:rsid w:val="008301E3"/>
    <w:rsid w:val="00840839"/>
    <w:rsid w:val="00842EE7"/>
    <w:rsid w:val="0085300E"/>
    <w:rsid w:val="00864984"/>
    <w:rsid w:val="008846DF"/>
    <w:rsid w:val="008A49E0"/>
    <w:rsid w:val="008A4B42"/>
    <w:rsid w:val="008B0164"/>
    <w:rsid w:val="008B0E74"/>
    <w:rsid w:val="008B3916"/>
    <w:rsid w:val="008B6856"/>
    <w:rsid w:val="008C3E21"/>
    <w:rsid w:val="008C50E0"/>
    <w:rsid w:val="008C79DA"/>
    <w:rsid w:val="008D4C2B"/>
    <w:rsid w:val="008D642C"/>
    <w:rsid w:val="008D6F20"/>
    <w:rsid w:val="008E380F"/>
    <w:rsid w:val="008F6F5B"/>
    <w:rsid w:val="00904055"/>
    <w:rsid w:val="00910B84"/>
    <w:rsid w:val="0091396E"/>
    <w:rsid w:val="00915E0F"/>
    <w:rsid w:val="00927B7D"/>
    <w:rsid w:val="00936303"/>
    <w:rsid w:val="00937F39"/>
    <w:rsid w:val="0094320B"/>
    <w:rsid w:val="00946B71"/>
    <w:rsid w:val="009500C6"/>
    <w:rsid w:val="00952910"/>
    <w:rsid w:val="00995E82"/>
    <w:rsid w:val="009A4F17"/>
    <w:rsid w:val="009A64CC"/>
    <w:rsid w:val="009A7EF0"/>
    <w:rsid w:val="009B7B5F"/>
    <w:rsid w:val="009C18B3"/>
    <w:rsid w:val="009C34CF"/>
    <w:rsid w:val="009C529C"/>
    <w:rsid w:val="009D627F"/>
    <w:rsid w:val="009E4849"/>
    <w:rsid w:val="009E739D"/>
    <w:rsid w:val="009E74C4"/>
    <w:rsid w:val="009F123A"/>
    <w:rsid w:val="00A061F8"/>
    <w:rsid w:val="00A07104"/>
    <w:rsid w:val="00A1362B"/>
    <w:rsid w:val="00A22897"/>
    <w:rsid w:val="00A24B9A"/>
    <w:rsid w:val="00A313F8"/>
    <w:rsid w:val="00A34022"/>
    <w:rsid w:val="00A34C15"/>
    <w:rsid w:val="00A40CCE"/>
    <w:rsid w:val="00A41334"/>
    <w:rsid w:val="00A67EF3"/>
    <w:rsid w:val="00A70593"/>
    <w:rsid w:val="00A7682A"/>
    <w:rsid w:val="00A77BCD"/>
    <w:rsid w:val="00A810C3"/>
    <w:rsid w:val="00A8224C"/>
    <w:rsid w:val="00A977EF"/>
    <w:rsid w:val="00AA54C9"/>
    <w:rsid w:val="00AA60D0"/>
    <w:rsid w:val="00AB47B6"/>
    <w:rsid w:val="00AC051F"/>
    <w:rsid w:val="00AD2718"/>
    <w:rsid w:val="00AD355A"/>
    <w:rsid w:val="00AD6487"/>
    <w:rsid w:val="00AF4036"/>
    <w:rsid w:val="00B03201"/>
    <w:rsid w:val="00B07112"/>
    <w:rsid w:val="00B26E2D"/>
    <w:rsid w:val="00B4407C"/>
    <w:rsid w:val="00B509CB"/>
    <w:rsid w:val="00B537D4"/>
    <w:rsid w:val="00B541DE"/>
    <w:rsid w:val="00B547E1"/>
    <w:rsid w:val="00B57279"/>
    <w:rsid w:val="00B63CF1"/>
    <w:rsid w:val="00B72C45"/>
    <w:rsid w:val="00B77988"/>
    <w:rsid w:val="00B822A2"/>
    <w:rsid w:val="00B84201"/>
    <w:rsid w:val="00B84C9C"/>
    <w:rsid w:val="00B9772D"/>
    <w:rsid w:val="00B97A3F"/>
    <w:rsid w:val="00BA2083"/>
    <w:rsid w:val="00BB20A5"/>
    <w:rsid w:val="00BB30E6"/>
    <w:rsid w:val="00BB5076"/>
    <w:rsid w:val="00BB66CB"/>
    <w:rsid w:val="00BC4313"/>
    <w:rsid w:val="00BC446B"/>
    <w:rsid w:val="00BC4743"/>
    <w:rsid w:val="00BC709D"/>
    <w:rsid w:val="00BC76D1"/>
    <w:rsid w:val="00BC7C75"/>
    <w:rsid w:val="00BD36B9"/>
    <w:rsid w:val="00BE3385"/>
    <w:rsid w:val="00BE3F7C"/>
    <w:rsid w:val="00BE6AD5"/>
    <w:rsid w:val="00BE7E0A"/>
    <w:rsid w:val="00BF4348"/>
    <w:rsid w:val="00BF4418"/>
    <w:rsid w:val="00BF4866"/>
    <w:rsid w:val="00C014A5"/>
    <w:rsid w:val="00C11632"/>
    <w:rsid w:val="00C13ECA"/>
    <w:rsid w:val="00C23014"/>
    <w:rsid w:val="00C31BDB"/>
    <w:rsid w:val="00C3241A"/>
    <w:rsid w:val="00C41920"/>
    <w:rsid w:val="00C45A72"/>
    <w:rsid w:val="00C50C55"/>
    <w:rsid w:val="00C50F51"/>
    <w:rsid w:val="00C53DB4"/>
    <w:rsid w:val="00C5536A"/>
    <w:rsid w:val="00C56D62"/>
    <w:rsid w:val="00C617DB"/>
    <w:rsid w:val="00C63C3D"/>
    <w:rsid w:val="00C65014"/>
    <w:rsid w:val="00C655FF"/>
    <w:rsid w:val="00C7085D"/>
    <w:rsid w:val="00C70B0A"/>
    <w:rsid w:val="00C70EA0"/>
    <w:rsid w:val="00C82810"/>
    <w:rsid w:val="00C82EC8"/>
    <w:rsid w:val="00C833DC"/>
    <w:rsid w:val="00C8710D"/>
    <w:rsid w:val="00CA1492"/>
    <w:rsid w:val="00CA1808"/>
    <w:rsid w:val="00CA3686"/>
    <w:rsid w:val="00CA443A"/>
    <w:rsid w:val="00CB0966"/>
    <w:rsid w:val="00CC53B5"/>
    <w:rsid w:val="00CD1608"/>
    <w:rsid w:val="00CD3A99"/>
    <w:rsid w:val="00CD756F"/>
    <w:rsid w:val="00CE79DC"/>
    <w:rsid w:val="00CF5517"/>
    <w:rsid w:val="00D06CED"/>
    <w:rsid w:val="00D07AA6"/>
    <w:rsid w:val="00D14350"/>
    <w:rsid w:val="00D237DA"/>
    <w:rsid w:val="00D26F44"/>
    <w:rsid w:val="00D305C1"/>
    <w:rsid w:val="00D32753"/>
    <w:rsid w:val="00D34656"/>
    <w:rsid w:val="00D40668"/>
    <w:rsid w:val="00D443DF"/>
    <w:rsid w:val="00D44418"/>
    <w:rsid w:val="00D44C6A"/>
    <w:rsid w:val="00D45988"/>
    <w:rsid w:val="00D547E6"/>
    <w:rsid w:val="00D62E54"/>
    <w:rsid w:val="00D71223"/>
    <w:rsid w:val="00D75982"/>
    <w:rsid w:val="00D875F0"/>
    <w:rsid w:val="00D91055"/>
    <w:rsid w:val="00D91C68"/>
    <w:rsid w:val="00D94FA3"/>
    <w:rsid w:val="00DA69A9"/>
    <w:rsid w:val="00DB460C"/>
    <w:rsid w:val="00DC02DA"/>
    <w:rsid w:val="00DE2D72"/>
    <w:rsid w:val="00DE57A4"/>
    <w:rsid w:val="00DF2B20"/>
    <w:rsid w:val="00E00664"/>
    <w:rsid w:val="00E01D12"/>
    <w:rsid w:val="00E1634B"/>
    <w:rsid w:val="00E27258"/>
    <w:rsid w:val="00E42804"/>
    <w:rsid w:val="00E51733"/>
    <w:rsid w:val="00E53018"/>
    <w:rsid w:val="00E574CD"/>
    <w:rsid w:val="00E7289B"/>
    <w:rsid w:val="00E76191"/>
    <w:rsid w:val="00E76513"/>
    <w:rsid w:val="00E77BA5"/>
    <w:rsid w:val="00E86A81"/>
    <w:rsid w:val="00E87716"/>
    <w:rsid w:val="00E918EF"/>
    <w:rsid w:val="00E95337"/>
    <w:rsid w:val="00EB26F0"/>
    <w:rsid w:val="00EB5981"/>
    <w:rsid w:val="00EB74B9"/>
    <w:rsid w:val="00EC16A7"/>
    <w:rsid w:val="00EE7476"/>
    <w:rsid w:val="00EF63F1"/>
    <w:rsid w:val="00EF6C15"/>
    <w:rsid w:val="00EF7FE9"/>
    <w:rsid w:val="00F05359"/>
    <w:rsid w:val="00F15F95"/>
    <w:rsid w:val="00F2230A"/>
    <w:rsid w:val="00F25C90"/>
    <w:rsid w:val="00F26DB2"/>
    <w:rsid w:val="00F315E8"/>
    <w:rsid w:val="00F40CE5"/>
    <w:rsid w:val="00F4113F"/>
    <w:rsid w:val="00F41C7B"/>
    <w:rsid w:val="00F42892"/>
    <w:rsid w:val="00F4549E"/>
    <w:rsid w:val="00F51DC0"/>
    <w:rsid w:val="00F551BC"/>
    <w:rsid w:val="00F55C96"/>
    <w:rsid w:val="00F567DB"/>
    <w:rsid w:val="00F65D3B"/>
    <w:rsid w:val="00F705B0"/>
    <w:rsid w:val="00F71FA3"/>
    <w:rsid w:val="00F828B4"/>
    <w:rsid w:val="00F83D1A"/>
    <w:rsid w:val="00F87F3B"/>
    <w:rsid w:val="00F94B4B"/>
    <w:rsid w:val="00F957A5"/>
    <w:rsid w:val="00FA39C8"/>
    <w:rsid w:val="00FA3DEE"/>
    <w:rsid w:val="00FA4F3B"/>
    <w:rsid w:val="00FA5B61"/>
    <w:rsid w:val="00FA670C"/>
    <w:rsid w:val="00FA6A82"/>
    <w:rsid w:val="00FA712C"/>
    <w:rsid w:val="00FB4F1A"/>
    <w:rsid w:val="00FB66F1"/>
    <w:rsid w:val="00FC0483"/>
    <w:rsid w:val="00FD557E"/>
    <w:rsid w:val="00FD6888"/>
    <w:rsid w:val="00FE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6046177"/>
  <w14:defaultImageDpi w14:val="0"/>
  <w15:docId w15:val="{BC63BA1D-45DF-436C-B9A1-FFB610CC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627F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B74B9"/>
    <w:rPr>
      <w:rFonts w:ascii="Tahoma" w:hAnsi="Tahoma" w:cs="Tahoma"/>
      <w:sz w:val="16"/>
      <w:szCs w:val="16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6271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526271"/>
    <w:rPr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51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E8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1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E8E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E51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5172</Words>
  <Characters>28447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amap</Company>
  <LinksUpToDate>false</LinksUpToDate>
  <CharactersWithSpaces>33552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Miriam Perez</dc:creator>
  <cp:lastModifiedBy>Denny Carolina Guaba Perez</cp:lastModifiedBy>
  <cp:revision>44</cp:revision>
  <cp:lastPrinted>2022-07-14T20:54:00Z</cp:lastPrinted>
  <dcterms:created xsi:type="dcterms:W3CDTF">2021-10-13T16:19:00Z</dcterms:created>
  <dcterms:modified xsi:type="dcterms:W3CDTF">2022-07-27T17:46:00Z</dcterms:modified>
</cp:coreProperties>
</file>